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60120" w14:textId="14D7DE12" w:rsidR="006E2CB7" w:rsidRDefault="00D2161D" w:rsidP="00747C43">
      <w:pPr>
        <w:suppressAutoHyphens w:val="0"/>
        <w:spacing w:after="0" w:line="480" w:lineRule="auto"/>
        <w:jc w:val="center"/>
        <w:textAlignment w:val="auto"/>
        <w:rPr>
          <w:rFonts w:ascii="Times New Roman" w:eastAsia="Times New Roman" w:hAnsi="Times New Roman"/>
          <w:b/>
          <w:bCs/>
          <w:noProof/>
          <w:color w:val="000000"/>
          <w:sz w:val="28"/>
          <w:szCs w:val="28"/>
          <w:lang w:val="id-ID" w:eastAsia="id-ID"/>
        </w:rPr>
      </w:pPr>
      <w:r>
        <w:rPr>
          <w:rFonts w:ascii="Garamond" w:hAnsi="Garamond" w:cs="Calibri"/>
          <w:b/>
          <w:bCs/>
          <w:noProof/>
          <w:color w:val="000000"/>
          <w:sz w:val="24"/>
          <w:szCs w:val="24"/>
        </w:rPr>
        <w:t xml:space="preserve"> </w:t>
      </w:r>
      <w:bookmarkStart w:id="0" w:name="_Hlk92848010"/>
      <w:r w:rsidR="006C3D65" w:rsidRPr="00CD1E33">
        <w:rPr>
          <w:rFonts w:ascii="Times New Roman" w:eastAsia="Times New Roman" w:hAnsi="Times New Roman"/>
          <w:b/>
          <w:bCs/>
          <w:noProof/>
          <w:color w:val="000000"/>
          <w:sz w:val="28"/>
          <w:szCs w:val="28"/>
          <w:lang w:eastAsia="id-ID"/>
        </w:rPr>
        <w:t xml:space="preserve"> </w:t>
      </w:r>
      <w:bookmarkStart w:id="1" w:name="_Hlk117989541"/>
      <w:r w:rsidRPr="00CD1E33">
        <w:rPr>
          <w:rFonts w:ascii="Times New Roman" w:eastAsia="Times New Roman" w:hAnsi="Times New Roman"/>
          <w:b/>
          <w:bCs/>
          <w:noProof/>
          <w:color w:val="000000"/>
          <w:sz w:val="28"/>
          <w:szCs w:val="28"/>
          <w:lang w:eastAsia="id-ID"/>
        </w:rPr>
        <w:t xml:space="preserve">Basement </w:t>
      </w:r>
      <w:r w:rsidRPr="00CD1E33">
        <w:rPr>
          <w:rFonts w:ascii="Times New Roman" w:eastAsia="Times New Roman" w:hAnsi="Times New Roman"/>
          <w:b/>
          <w:bCs/>
          <w:noProof/>
          <w:color w:val="000000"/>
          <w:sz w:val="28"/>
          <w:szCs w:val="28"/>
          <w:lang w:val="id-ID" w:eastAsia="id-ID"/>
        </w:rPr>
        <w:t>con</w:t>
      </w:r>
      <w:r w:rsidRPr="00CD1E33">
        <w:rPr>
          <w:rFonts w:ascii="Times New Roman" w:eastAsia="Times New Roman" w:hAnsi="Times New Roman"/>
          <w:b/>
          <w:bCs/>
          <w:noProof/>
          <w:color w:val="000000"/>
          <w:sz w:val="28"/>
          <w:szCs w:val="28"/>
          <w:lang w:eastAsia="id-ID"/>
        </w:rPr>
        <w:t>s</w:t>
      </w:r>
      <w:r w:rsidRPr="00CD1E33">
        <w:rPr>
          <w:rFonts w:ascii="Times New Roman" w:eastAsia="Times New Roman" w:hAnsi="Times New Roman"/>
          <w:b/>
          <w:bCs/>
          <w:noProof/>
          <w:color w:val="000000"/>
          <w:sz w:val="28"/>
          <w:szCs w:val="28"/>
          <w:lang w:val="id-ID" w:eastAsia="id-ID"/>
        </w:rPr>
        <w:t>truction success prevents crack</w:t>
      </w:r>
      <w:r>
        <w:rPr>
          <w:rFonts w:ascii="Times New Roman" w:eastAsia="Times New Roman" w:hAnsi="Times New Roman"/>
          <w:b/>
          <w:bCs/>
          <w:noProof/>
          <w:color w:val="000000"/>
          <w:sz w:val="28"/>
          <w:szCs w:val="28"/>
          <w:lang w:val="id-ID" w:eastAsia="id-ID"/>
        </w:rPr>
        <w:t>ed</w:t>
      </w:r>
      <w:r w:rsidRPr="00CD1E33">
        <w:rPr>
          <w:rFonts w:ascii="Times New Roman" w:eastAsia="Times New Roman" w:hAnsi="Times New Roman"/>
          <w:b/>
          <w:bCs/>
          <w:noProof/>
          <w:color w:val="000000"/>
          <w:sz w:val="28"/>
          <w:szCs w:val="28"/>
          <w:lang w:val="id-ID" w:eastAsia="id-ID"/>
        </w:rPr>
        <w:t xml:space="preserve"> heritage buildings</w:t>
      </w:r>
      <w:bookmarkEnd w:id="1"/>
    </w:p>
    <w:p w14:paraId="52916A14" w14:textId="77777777" w:rsidR="00E461F7" w:rsidRDefault="00E461F7" w:rsidP="00E461F7">
      <w:pPr>
        <w:pStyle w:val="Heading1"/>
        <w:spacing w:before="1"/>
      </w:pPr>
      <w:r>
        <w:t>Nusa Setiani Triastuti</w:t>
      </w:r>
    </w:p>
    <w:p w14:paraId="78D6919A" w14:textId="5A52AFEE" w:rsidR="00520100" w:rsidRPr="00520100" w:rsidRDefault="00520100" w:rsidP="00520100">
      <w:pPr>
        <w:suppressAutoHyphens w:val="0"/>
        <w:autoSpaceDN/>
        <w:spacing w:after="160" w:line="259" w:lineRule="auto"/>
        <w:jc w:val="center"/>
        <w:textAlignment w:val="auto"/>
        <w:rPr>
          <w:rFonts w:ascii="Times New Roman" w:hAnsi="Times New Roman"/>
          <w:sz w:val="24"/>
          <w:szCs w:val="24"/>
        </w:rPr>
      </w:pPr>
      <w:r>
        <w:rPr>
          <w:rFonts w:ascii="Times New Roman" w:hAnsi="Times New Roman"/>
          <w:noProof/>
          <w:sz w:val="24"/>
          <w:szCs w:val="24"/>
        </w:rPr>
        <w:t xml:space="preserve"> </w:t>
      </w:r>
    </w:p>
    <w:p w14:paraId="5A9CB1B6" w14:textId="77777777" w:rsidR="00520100" w:rsidRPr="00520100" w:rsidRDefault="00520100" w:rsidP="00520100">
      <w:pPr>
        <w:suppressAutoHyphens w:val="0"/>
        <w:autoSpaceDN/>
        <w:spacing w:after="160" w:line="259" w:lineRule="auto"/>
        <w:jc w:val="center"/>
        <w:textAlignment w:val="auto"/>
        <w:rPr>
          <w:rFonts w:ascii="Times New Roman" w:hAnsi="Times New Roman"/>
          <w:noProof/>
          <w:color w:val="000000"/>
        </w:rPr>
      </w:pPr>
      <w:r w:rsidRPr="00520100">
        <w:rPr>
          <w:rFonts w:ascii="Times New Roman" w:hAnsi="Times New Roman"/>
          <w:noProof/>
          <w:sz w:val="24"/>
          <w:szCs w:val="24"/>
          <w:lang w:val="id-ID"/>
        </w:rPr>
        <w:t xml:space="preserve">Lecturer in Engineering Faculty, Universitas Krisnadwipayana, Jakarta, Indonesia </w:t>
      </w:r>
      <w:hyperlink r:id="rId8" w:history="1">
        <w:r w:rsidRPr="00520100">
          <w:rPr>
            <w:rFonts w:ascii="Times New Roman" w:hAnsi="Times New Roman"/>
            <w:noProof/>
            <w:color w:val="000000"/>
            <w:sz w:val="24"/>
            <w:szCs w:val="24"/>
            <w:u w:val="single"/>
            <w:lang w:val="id-ID"/>
          </w:rPr>
          <w:t>nusasetiani@unkris.ac.id</w:t>
        </w:r>
      </w:hyperlink>
      <w:r w:rsidRPr="00520100">
        <w:rPr>
          <w:rFonts w:ascii="Times New Roman" w:hAnsi="Times New Roman"/>
          <w:noProof/>
          <w:sz w:val="24"/>
          <w:szCs w:val="24"/>
          <w:lang w:val="id-ID"/>
        </w:rPr>
        <w:t>; nusasetiani3@gmail.com</w:t>
      </w:r>
      <w:r w:rsidRPr="00520100">
        <w:rPr>
          <w:rFonts w:ascii="Times New Roman" w:hAnsi="Times New Roman"/>
          <w:noProof/>
          <w:color w:val="000000"/>
          <w:sz w:val="24"/>
          <w:szCs w:val="24"/>
          <w:u w:val="single"/>
          <w:lang w:val="id-ID"/>
        </w:rPr>
        <w:t>.</w:t>
      </w:r>
      <w:r w:rsidRPr="00520100">
        <w:rPr>
          <w:rFonts w:ascii="Times New Roman" w:hAnsi="Times New Roman"/>
          <w:noProof/>
          <w:color w:val="000000"/>
          <w:sz w:val="24"/>
          <w:szCs w:val="24"/>
          <w:u w:val="single"/>
        </w:rPr>
        <w:t xml:space="preserve">SCOPUS ID 57170765800 </w:t>
      </w:r>
      <w:r w:rsidRPr="00520100">
        <w:rPr>
          <w:rFonts w:ascii="Times New Roman" w:hAnsi="Times New Roman"/>
          <w:noProof/>
          <w:color w:val="000000"/>
          <w:sz w:val="24"/>
          <w:szCs w:val="24"/>
          <w:u w:val="single"/>
          <w:lang w:val="id-ID"/>
        </w:rPr>
        <w:t>ORCHID  0000-0002-2608-7648</w:t>
      </w:r>
      <w:r w:rsidRPr="00520100">
        <w:rPr>
          <w:rFonts w:ascii="Times New Roman" w:hAnsi="Times New Roman"/>
          <w:noProof/>
          <w:color w:val="000000"/>
          <w:sz w:val="24"/>
          <w:szCs w:val="24"/>
          <w:u w:val="single"/>
        </w:rPr>
        <w:t>. Phone 6281918006640, 6281297215787 Fax –</w:t>
      </w:r>
    </w:p>
    <w:p w14:paraId="11475CAF" w14:textId="77777777" w:rsidR="00520100" w:rsidRDefault="00520100" w:rsidP="00E461F7">
      <w:pPr>
        <w:pStyle w:val="Heading1"/>
        <w:spacing w:before="1"/>
      </w:pPr>
    </w:p>
    <w:p w14:paraId="00F0D175" w14:textId="4D69B15F" w:rsidR="00D2161D" w:rsidRDefault="00261919" w:rsidP="00261919">
      <w:pPr>
        <w:suppressAutoHyphens w:val="0"/>
        <w:spacing w:after="0" w:line="240" w:lineRule="auto"/>
        <w:jc w:val="center"/>
        <w:textAlignment w:val="auto"/>
        <w:rPr>
          <w:rFonts w:ascii="Times New Roman" w:hAnsi="Times New Roman"/>
          <w:sz w:val="24"/>
          <w:szCs w:val="24"/>
        </w:rPr>
      </w:pPr>
      <w:bookmarkStart w:id="2" w:name="_Hlk117577702"/>
      <w:bookmarkEnd w:id="0"/>
      <w:r>
        <w:rPr>
          <w:rFonts w:ascii="Times New Roman" w:eastAsia="Times New Roman" w:hAnsi="Times New Roman"/>
          <w:b/>
          <w:bCs/>
          <w:noProof/>
          <w:color w:val="000000"/>
          <w:sz w:val="24"/>
          <w:szCs w:val="24"/>
          <w:lang w:eastAsia="id-ID"/>
        </w:rPr>
        <w:t xml:space="preserve"> </w:t>
      </w:r>
      <w:bookmarkStart w:id="3" w:name="_Hlk91564771"/>
      <w:bookmarkEnd w:id="2"/>
      <w:r w:rsidR="00D2161D" w:rsidRPr="00C35899">
        <w:rPr>
          <w:rFonts w:ascii="Times New Roman" w:hAnsi="Times New Roman"/>
          <w:b/>
          <w:bCs/>
          <w:sz w:val="28"/>
          <w:szCs w:val="28"/>
        </w:rPr>
        <w:t>Abstract</w:t>
      </w:r>
      <w:r w:rsidR="00673A14" w:rsidRPr="00673A14">
        <w:rPr>
          <w:rFonts w:ascii="Times New Roman" w:hAnsi="Times New Roman"/>
          <w:sz w:val="24"/>
          <w:szCs w:val="24"/>
        </w:rPr>
        <w:t xml:space="preserve">. </w:t>
      </w:r>
    </w:p>
    <w:p w14:paraId="0AD791DB" w14:textId="7B442949" w:rsidR="00322593" w:rsidRPr="00673A14" w:rsidRDefault="00673A14" w:rsidP="00D2161D">
      <w:pPr>
        <w:autoSpaceDE w:val="0"/>
        <w:spacing w:after="0" w:line="480" w:lineRule="auto"/>
        <w:ind w:firstLine="180"/>
        <w:jc w:val="both"/>
        <w:rPr>
          <w:rFonts w:ascii="Times New Roman" w:hAnsi="Times New Roman"/>
          <w:i/>
          <w:noProof/>
          <w:color w:val="000000"/>
          <w:sz w:val="24"/>
          <w:szCs w:val="24"/>
        </w:rPr>
      </w:pPr>
      <w:r w:rsidRPr="00673A14">
        <w:rPr>
          <w:rFonts w:ascii="Times New Roman" w:hAnsi="Times New Roman"/>
          <w:sz w:val="24"/>
          <w:szCs w:val="24"/>
        </w:rPr>
        <w:t>This research could be used as a reference for the young engineer for projects in the city center around the world with dense old, heritage buildings around it. The building had 27 floors, 3 basement floors with -1.0 m of groundwater, 5 m distance from three heritage buildings. My research was a continuous observation to determine the condition of groundwater during dewatering, Ground-water was re-charged until early the groundwater level, and monitored during dewatering with simple, practical groundwater maintenance and protect the environment was carried out by isolation method with basement diaphragm walls. Gap research: 3 basement floor construction methods with maintaining groundwater stable level were a success even though close to a heritage building environment with a shallow foundation, -1.0 m groundwater, narrow land, and risk of collapse. Objective, proper construction method</w:t>
      </w:r>
      <w:r>
        <w:rPr>
          <w:rFonts w:ascii="Times New Roman" w:hAnsi="Times New Roman"/>
          <w:sz w:val="24"/>
          <w:szCs w:val="24"/>
        </w:rPr>
        <w:t>s</w:t>
      </w:r>
      <w:r w:rsidRPr="00673A14">
        <w:rPr>
          <w:rFonts w:ascii="Times New Roman" w:hAnsi="Times New Roman"/>
          <w:sz w:val="24"/>
          <w:szCs w:val="24"/>
        </w:rPr>
        <w:t xml:space="preserve"> protected heritage and old buildings with zero accidents and no cracks. Novelty: lowered groundwater from -1.0 m to -15m on 3 basement floors without any cracks at the Cultural heritage building had a shallow foundation. The researcher anticipated five potential problems so there were no cracks and zero accidents. The conclusion of heritage buildings' succ</w:t>
      </w:r>
      <w:r>
        <w:rPr>
          <w:rFonts w:ascii="Times New Roman" w:hAnsi="Times New Roman"/>
          <w:sz w:val="24"/>
          <w:szCs w:val="24"/>
        </w:rPr>
        <w:t>ess</w:t>
      </w:r>
      <w:r w:rsidRPr="00673A14">
        <w:rPr>
          <w:rFonts w:ascii="Times New Roman" w:hAnsi="Times New Roman"/>
          <w:sz w:val="24"/>
          <w:szCs w:val="24"/>
        </w:rPr>
        <w:t xml:space="preserve"> with simple method did not occur deformation, cracks and  zero accident   </w:t>
      </w:r>
    </w:p>
    <w:p w14:paraId="2954BD4B" w14:textId="5FE09FBC" w:rsidR="00177ABE" w:rsidRPr="00CD1E33" w:rsidRDefault="00673A14" w:rsidP="00177ABE">
      <w:pPr>
        <w:suppressAutoHyphens w:val="0"/>
        <w:autoSpaceDN/>
        <w:spacing w:after="160" w:line="259" w:lineRule="auto"/>
        <w:jc w:val="both"/>
        <w:textAlignment w:val="auto"/>
        <w:rPr>
          <w:rFonts w:ascii="Times New Roman" w:hAnsi="Times New Roman"/>
          <w:bCs/>
          <w:iCs/>
          <w:noProof/>
          <w:sz w:val="24"/>
          <w:szCs w:val="24"/>
          <w:lang w:val="id-ID"/>
        </w:rPr>
      </w:pPr>
      <w:bookmarkStart w:id="4" w:name="_Hlk98441221"/>
      <w:r>
        <w:rPr>
          <w:rFonts w:ascii="Times New Roman" w:eastAsiaTheme="minorHAnsi" w:hAnsi="Times New Roman"/>
          <w:sz w:val="24"/>
          <w:szCs w:val="24"/>
        </w:rPr>
        <w:t xml:space="preserve"> </w:t>
      </w:r>
    </w:p>
    <w:bookmarkEnd w:id="4"/>
    <w:p w14:paraId="3609456C" w14:textId="06000DE8" w:rsidR="00322593" w:rsidRPr="009B6231" w:rsidRDefault="009B6231" w:rsidP="00177ABE">
      <w:pPr>
        <w:autoSpaceDE w:val="0"/>
        <w:spacing w:after="0" w:line="480" w:lineRule="auto"/>
        <w:rPr>
          <w:rFonts w:ascii="Times New Roman" w:hAnsi="Times New Roman"/>
          <w:bCs/>
          <w:noProof/>
          <w:color w:val="000000"/>
          <w:sz w:val="24"/>
          <w:szCs w:val="24"/>
          <w:lang w:val="id-ID"/>
        </w:rPr>
      </w:pPr>
      <w:r w:rsidRPr="009B6231">
        <w:rPr>
          <w:rFonts w:ascii="Times New Roman" w:hAnsi="Times New Roman"/>
          <w:bCs/>
          <w:i/>
          <w:iCs/>
          <w:noProof/>
          <w:color w:val="000000"/>
          <w:sz w:val="24"/>
          <w:szCs w:val="24"/>
          <w:lang w:val="id-ID"/>
        </w:rPr>
        <w:t>Keywords</w:t>
      </w:r>
      <w:r>
        <w:rPr>
          <w:rFonts w:ascii="Times New Roman" w:hAnsi="Times New Roman"/>
          <w:bCs/>
          <w:noProof/>
          <w:color w:val="000000"/>
          <w:sz w:val="24"/>
          <w:szCs w:val="24"/>
        </w:rPr>
        <w:t>: D</w:t>
      </w:r>
      <w:r w:rsidR="00322593" w:rsidRPr="00CD1E33">
        <w:rPr>
          <w:rFonts w:ascii="Times New Roman" w:hAnsi="Times New Roman"/>
          <w:bCs/>
          <w:noProof/>
          <w:color w:val="000000"/>
          <w:sz w:val="24"/>
          <w:szCs w:val="24"/>
          <w:lang w:val="id-ID"/>
        </w:rPr>
        <w:t>ew</w:t>
      </w:r>
      <w:r w:rsidR="00322593">
        <w:rPr>
          <w:rFonts w:ascii="Times New Roman" w:hAnsi="Times New Roman"/>
          <w:bCs/>
          <w:noProof/>
          <w:color w:val="000000"/>
          <w:sz w:val="24"/>
          <w:szCs w:val="24"/>
        </w:rPr>
        <w:t>atering</w:t>
      </w:r>
      <w:r w:rsidR="00322593" w:rsidRPr="00CD1E33">
        <w:rPr>
          <w:rFonts w:ascii="Times New Roman" w:hAnsi="Times New Roman"/>
          <w:bCs/>
          <w:noProof/>
          <w:color w:val="000000"/>
          <w:sz w:val="24"/>
          <w:szCs w:val="24"/>
          <w:lang w:val="id-ID"/>
        </w:rPr>
        <w:t>, recharge, stability</w:t>
      </w:r>
      <w:r w:rsidR="00DD08D9">
        <w:rPr>
          <w:rFonts w:ascii="Times New Roman" w:hAnsi="Times New Roman"/>
          <w:bCs/>
          <w:noProof/>
          <w:color w:val="000000"/>
          <w:sz w:val="24"/>
          <w:szCs w:val="24"/>
        </w:rPr>
        <w:t xml:space="preserve">, </w:t>
      </w:r>
      <w:r w:rsidR="00322593">
        <w:rPr>
          <w:rFonts w:ascii="Times New Roman" w:hAnsi="Times New Roman"/>
          <w:bCs/>
          <w:noProof/>
          <w:color w:val="000000"/>
          <w:sz w:val="24"/>
          <w:szCs w:val="24"/>
        </w:rPr>
        <w:t>environment</w:t>
      </w:r>
      <w:r w:rsidR="00322593" w:rsidRPr="00CD1E33">
        <w:rPr>
          <w:rFonts w:ascii="Times New Roman" w:hAnsi="Times New Roman"/>
          <w:bCs/>
          <w:noProof/>
          <w:color w:val="000000"/>
          <w:sz w:val="24"/>
          <w:szCs w:val="24"/>
          <w:lang w:val="id-ID"/>
        </w:rPr>
        <w:t xml:space="preserve"> isolation, detection of cracked, </w:t>
      </w:r>
      <w:r w:rsidR="00887057">
        <w:rPr>
          <w:rFonts w:ascii="Times New Roman" w:hAnsi="Times New Roman"/>
          <w:bCs/>
          <w:noProof/>
          <w:color w:val="000000"/>
          <w:sz w:val="24"/>
          <w:szCs w:val="24"/>
        </w:rPr>
        <w:t xml:space="preserve"> </w:t>
      </w:r>
      <w:r w:rsidR="00DD08D9">
        <w:rPr>
          <w:rFonts w:ascii="Times New Roman" w:hAnsi="Times New Roman"/>
          <w:bCs/>
          <w:noProof/>
          <w:color w:val="000000"/>
          <w:sz w:val="24"/>
          <w:szCs w:val="24"/>
        </w:rPr>
        <w:t xml:space="preserve"> </w:t>
      </w:r>
    </w:p>
    <w:p w14:paraId="298A71CC" w14:textId="77777777" w:rsidR="00322593" w:rsidRDefault="00322593" w:rsidP="00322593">
      <w:pPr>
        <w:spacing w:after="0" w:line="480" w:lineRule="auto"/>
        <w:ind w:left="540" w:right="-23" w:hanging="540"/>
        <w:jc w:val="both"/>
        <w:rPr>
          <w:rFonts w:ascii="Garamond" w:hAnsi="Garamond" w:cs="Calibri"/>
          <w:bCs/>
          <w:noProof/>
          <w:color w:val="000000"/>
          <w:sz w:val="20"/>
          <w:szCs w:val="20"/>
          <w:lang w:val="id-ID"/>
        </w:rPr>
      </w:pPr>
    </w:p>
    <w:p w14:paraId="3F3C59C7" w14:textId="77777777" w:rsidR="00322593" w:rsidRPr="00D3764C" w:rsidRDefault="00322593" w:rsidP="00C35899">
      <w:pPr>
        <w:numPr>
          <w:ilvl w:val="0"/>
          <w:numId w:val="6"/>
        </w:numPr>
        <w:spacing w:after="0" w:line="480" w:lineRule="auto"/>
        <w:ind w:left="274" w:right="-29" w:hanging="288"/>
        <w:jc w:val="both"/>
        <w:rPr>
          <w:rFonts w:ascii="Times New Roman" w:hAnsi="Times New Roman"/>
          <w:b/>
          <w:iCs/>
          <w:noProof/>
          <w:color w:val="000000"/>
          <w:sz w:val="28"/>
          <w:szCs w:val="28"/>
          <w:lang w:val="id-ID"/>
        </w:rPr>
      </w:pPr>
      <w:r w:rsidRPr="00D3764C">
        <w:rPr>
          <w:rFonts w:ascii="Times New Roman" w:hAnsi="Times New Roman"/>
          <w:b/>
          <w:iCs/>
          <w:noProof/>
          <w:color w:val="000000"/>
          <w:sz w:val="28"/>
          <w:szCs w:val="28"/>
        </w:rPr>
        <w:lastRenderedPageBreak/>
        <w:t xml:space="preserve"> </w:t>
      </w:r>
      <w:r>
        <w:rPr>
          <w:rFonts w:ascii="Times New Roman" w:hAnsi="Times New Roman"/>
          <w:b/>
          <w:iCs/>
          <w:noProof/>
          <w:color w:val="000000"/>
          <w:sz w:val="28"/>
          <w:szCs w:val="28"/>
        </w:rPr>
        <w:t>Introduction</w:t>
      </w:r>
    </w:p>
    <w:p w14:paraId="6B7BD826" w14:textId="41D10BCD" w:rsidR="00322593" w:rsidRPr="00F75D3B" w:rsidRDefault="00322593" w:rsidP="00C35899">
      <w:pPr>
        <w:autoSpaceDE w:val="0"/>
        <w:spacing w:after="0" w:line="480" w:lineRule="auto"/>
        <w:ind w:firstLine="180"/>
        <w:jc w:val="both"/>
        <w:rPr>
          <w:rFonts w:ascii="Times New Roman" w:hAnsi="Times New Roman"/>
          <w:noProof/>
          <w:color w:val="000000"/>
          <w:sz w:val="24"/>
          <w:szCs w:val="24"/>
        </w:rPr>
      </w:pPr>
      <w:bookmarkStart w:id="5" w:name="_Hlk116271131"/>
      <w:r w:rsidRPr="00F75D3B">
        <w:rPr>
          <w:rFonts w:ascii="Times New Roman" w:hAnsi="Times New Roman"/>
          <w:noProof/>
          <w:color w:val="000000"/>
          <w:sz w:val="24"/>
          <w:szCs w:val="24"/>
        </w:rPr>
        <w:t>This research c</w:t>
      </w:r>
      <w:r w:rsidR="00673A14">
        <w:rPr>
          <w:rFonts w:ascii="Times New Roman" w:hAnsi="Times New Roman"/>
          <w:noProof/>
          <w:color w:val="000000"/>
          <w:sz w:val="24"/>
          <w:szCs w:val="24"/>
        </w:rPr>
        <w:t>ould</w:t>
      </w:r>
      <w:r w:rsidRPr="00F75D3B">
        <w:rPr>
          <w:rFonts w:ascii="Times New Roman" w:hAnsi="Times New Roman"/>
          <w:noProof/>
          <w:color w:val="000000"/>
          <w:sz w:val="24"/>
          <w:szCs w:val="24"/>
        </w:rPr>
        <w:t xml:space="preserve"> be used as a reference for projects in the city center all over the world with dense building heritage or old buildings around it and traffic jams. The Building has 27 floors, 3 basement floors with -1.0 m of groundwater, and a 5 m distance from three heritage buildings. The case study methodology was continuous observation, if groundwater was reduced drastically then recharged until the early groundwater level and isolated by diaphragm walls.  Researchers suggest that groundwater should be as before so that if it drops, it is recharged outside the basement Proper construction method protects heritage buildings (figures 1b,1 c, 1d), old buildings succeed were zero accidents, and no cracks. The result, Novelty: lowered groundwater from -1.0 m to -15m in a 3-story basement without any cracks     Researcher anticipates five potential problems so there are no cracks and zero accidents. The conclusion of heritage buildings, the old building did not occur deformation and had zero accidents. </w:t>
      </w:r>
    </w:p>
    <w:bookmarkEnd w:id="5"/>
    <w:p w14:paraId="09201C00" w14:textId="77777777" w:rsidR="00322593" w:rsidRPr="008E3BCF" w:rsidRDefault="00322593" w:rsidP="00322593">
      <w:pPr>
        <w:autoSpaceDE w:val="0"/>
        <w:spacing w:after="0" w:line="240" w:lineRule="auto"/>
        <w:jc w:val="both"/>
        <w:rPr>
          <w:rFonts w:ascii="Garamond" w:hAnsi="Garamond" w:cs="Calibri"/>
          <w:noProof/>
          <w:color w:val="000000"/>
        </w:rPr>
      </w:pPr>
    </w:p>
    <w:tbl>
      <w:tblPr>
        <w:tblW w:w="9275" w:type="dxa"/>
        <w:tblLook w:val="04A0" w:firstRow="1" w:lastRow="0" w:firstColumn="1" w:lastColumn="0" w:noHBand="0" w:noVBand="1"/>
      </w:tblPr>
      <w:tblGrid>
        <w:gridCol w:w="2601"/>
        <w:gridCol w:w="2361"/>
        <w:gridCol w:w="2166"/>
        <w:gridCol w:w="2286"/>
      </w:tblGrid>
      <w:tr w:rsidR="00322593" w:rsidRPr="008E3BCF" w14:paraId="1BA5715B" w14:textId="77777777" w:rsidTr="007E4872">
        <w:trPr>
          <w:trHeight w:val="1452"/>
        </w:trPr>
        <w:tc>
          <w:tcPr>
            <w:tcW w:w="2567" w:type="dxa"/>
            <w:shd w:val="clear" w:color="auto" w:fill="auto"/>
          </w:tcPr>
          <w:p w14:paraId="2FDED895" w14:textId="77777777" w:rsidR="00322593" w:rsidRPr="008E3BCF" w:rsidRDefault="00322593" w:rsidP="007E4872">
            <w:pPr>
              <w:autoSpaceDE w:val="0"/>
              <w:spacing w:after="0" w:line="240" w:lineRule="auto"/>
              <w:jc w:val="both"/>
              <w:rPr>
                <w:rFonts w:ascii="Garamond" w:hAnsi="Garamond" w:cs="Calibri"/>
                <w:noProof/>
                <w:color w:val="000000"/>
                <w:sz w:val="24"/>
                <w:szCs w:val="24"/>
                <w:lang w:val="id-ID"/>
              </w:rPr>
            </w:pPr>
            <w:r w:rsidRPr="008E3BCF">
              <w:rPr>
                <w:rFonts w:ascii="Garamond" w:hAnsi="Garamond" w:cs="Calibri"/>
                <w:noProof/>
                <w:color w:val="000000"/>
                <w:sz w:val="20"/>
                <w:szCs w:val="20"/>
                <w:lang w:val="id-ID"/>
              </w:rPr>
              <w:drawing>
                <wp:inline distT="0" distB="0" distL="0" distR="0" wp14:anchorId="0AB745FB" wp14:editId="34047178">
                  <wp:extent cx="1514475" cy="923925"/>
                  <wp:effectExtent l="0" t="0" r="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23925"/>
                          </a:xfrm>
                          <a:prstGeom prst="rect">
                            <a:avLst/>
                          </a:prstGeom>
                          <a:noFill/>
                          <a:ln>
                            <a:noFill/>
                          </a:ln>
                        </pic:spPr>
                      </pic:pic>
                    </a:graphicData>
                  </a:graphic>
                </wp:inline>
              </w:drawing>
            </w:r>
          </w:p>
        </w:tc>
        <w:tc>
          <w:tcPr>
            <w:tcW w:w="2323" w:type="dxa"/>
            <w:shd w:val="clear" w:color="auto" w:fill="auto"/>
          </w:tcPr>
          <w:p w14:paraId="1327A8E5" w14:textId="77777777" w:rsidR="00322593" w:rsidRPr="008E3BCF" w:rsidRDefault="00322593" w:rsidP="007E4872">
            <w:pPr>
              <w:autoSpaceDE w:val="0"/>
              <w:spacing w:after="0" w:line="240" w:lineRule="auto"/>
              <w:jc w:val="both"/>
              <w:rPr>
                <w:rFonts w:ascii="Garamond" w:hAnsi="Garamond" w:cs="Calibri"/>
                <w:noProof/>
                <w:color w:val="000000"/>
                <w:sz w:val="24"/>
                <w:szCs w:val="24"/>
                <w:lang w:val="id-ID"/>
              </w:rPr>
            </w:pPr>
            <w:r w:rsidRPr="008E3BCF">
              <w:rPr>
                <w:rFonts w:ascii="Garamond" w:hAnsi="Garamond" w:cs="Calibri"/>
                <w:noProof/>
                <w:color w:val="000000"/>
                <w:lang w:val="id-ID"/>
              </w:rPr>
              <w:drawing>
                <wp:inline distT="0" distB="0" distL="0" distR="0" wp14:anchorId="2981E6C8" wp14:editId="777F467E">
                  <wp:extent cx="1362075" cy="847725"/>
                  <wp:effectExtent l="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tc>
        <w:tc>
          <w:tcPr>
            <w:tcW w:w="2135" w:type="dxa"/>
            <w:shd w:val="clear" w:color="auto" w:fill="auto"/>
          </w:tcPr>
          <w:p w14:paraId="738707B8" w14:textId="77777777" w:rsidR="00322593" w:rsidRPr="008E3BCF" w:rsidRDefault="00322593" w:rsidP="007E4872">
            <w:pPr>
              <w:autoSpaceDE w:val="0"/>
              <w:spacing w:after="0" w:line="240" w:lineRule="auto"/>
              <w:rPr>
                <w:rFonts w:ascii="Garamond" w:hAnsi="Garamond" w:cs="Calibri"/>
                <w:noProof/>
                <w:color w:val="000000"/>
                <w:sz w:val="24"/>
                <w:szCs w:val="24"/>
                <w:lang w:val="id-ID"/>
              </w:rPr>
            </w:pPr>
            <w:r w:rsidRPr="008E3BCF">
              <w:rPr>
                <w:rFonts w:ascii="Garamond" w:hAnsi="Garamond" w:cs="Calibri"/>
                <w:noProof/>
                <w:color w:val="000000"/>
                <w:lang w:val="id-ID"/>
              </w:rPr>
              <w:drawing>
                <wp:inline distT="0" distB="0" distL="0" distR="0" wp14:anchorId="68C046AF" wp14:editId="33648B9B">
                  <wp:extent cx="1238250" cy="847725"/>
                  <wp:effectExtent l="0" t="0" r="0" b="0"/>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847725"/>
                          </a:xfrm>
                          <a:prstGeom prst="rect">
                            <a:avLst/>
                          </a:prstGeom>
                          <a:noFill/>
                          <a:ln>
                            <a:noFill/>
                          </a:ln>
                        </pic:spPr>
                      </pic:pic>
                    </a:graphicData>
                  </a:graphic>
                </wp:inline>
              </w:drawing>
            </w:r>
          </w:p>
        </w:tc>
        <w:tc>
          <w:tcPr>
            <w:tcW w:w="2250" w:type="dxa"/>
            <w:shd w:val="clear" w:color="auto" w:fill="auto"/>
          </w:tcPr>
          <w:p w14:paraId="1E401655" w14:textId="77777777" w:rsidR="00322593" w:rsidRPr="008E3BCF" w:rsidRDefault="00322593" w:rsidP="007E4872">
            <w:pPr>
              <w:autoSpaceDE w:val="0"/>
              <w:spacing w:after="0" w:line="240" w:lineRule="auto"/>
              <w:jc w:val="both"/>
              <w:rPr>
                <w:rFonts w:ascii="Garamond" w:hAnsi="Garamond" w:cs="Calibri"/>
                <w:noProof/>
                <w:color w:val="000000"/>
                <w:sz w:val="24"/>
                <w:szCs w:val="24"/>
                <w:lang w:val="id-ID"/>
              </w:rPr>
            </w:pPr>
            <w:r w:rsidRPr="008E3BCF">
              <w:rPr>
                <w:rFonts w:ascii="Garamond" w:hAnsi="Garamond" w:cs="Calibri"/>
                <w:noProof/>
                <w:color w:val="000000"/>
                <w:lang w:val="id-ID"/>
              </w:rPr>
              <w:drawing>
                <wp:inline distT="0" distB="0" distL="0" distR="0" wp14:anchorId="334C7F98" wp14:editId="18C7AC3C">
                  <wp:extent cx="1314450" cy="847725"/>
                  <wp:effectExtent l="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847725"/>
                          </a:xfrm>
                          <a:prstGeom prst="rect">
                            <a:avLst/>
                          </a:prstGeom>
                          <a:noFill/>
                          <a:ln>
                            <a:noFill/>
                          </a:ln>
                        </pic:spPr>
                      </pic:pic>
                    </a:graphicData>
                  </a:graphic>
                </wp:inline>
              </w:drawing>
            </w:r>
          </w:p>
        </w:tc>
      </w:tr>
    </w:tbl>
    <w:p w14:paraId="34FA658F" w14:textId="77777777" w:rsidR="00322593" w:rsidRPr="00F75D3B" w:rsidRDefault="00322593" w:rsidP="00F75D3B">
      <w:pPr>
        <w:autoSpaceDE w:val="0"/>
        <w:spacing w:after="0" w:line="480" w:lineRule="auto"/>
        <w:jc w:val="both"/>
        <w:rPr>
          <w:rFonts w:ascii="Times New Roman" w:hAnsi="Times New Roman"/>
          <w:noProof/>
          <w:color w:val="000000"/>
          <w:sz w:val="24"/>
          <w:szCs w:val="24"/>
        </w:rPr>
      </w:pPr>
      <w:r w:rsidRPr="00DD07B5">
        <w:rPr>
          <w:rFonts w:ascii="Times New Roman" w:hAnsi="Times New Roman"/>
          <w:noProof/>
          <w:color w:val="000000"/>
          <w:sz w:val="24"/>
          <w:szCs w:val="24"/>
          <w:lang w:val="id-ID"/>
        </w:rPr>
        <w:t xml:space="preserve">Figure </w:t>
      </w:r>
      <w:r w:rsidRPr="00F75D3B">
        <w:rPr>
          <w:rFonts w:ascii="Times New Roman" w:hAnsi="Times New Roman"/>
          <w:iCs/>
          <w:noProof/>
          <w:color w:val="000000"/>
          <w:sz w:val="24"/>
          <w:szCs w:val="24"/>
          <w:lang w:val="id-ID"/>
        </w:rPr>
        <w:t>1a,b,c,d</w:t>
      </w:r>
      <w:r w:rsidRPr="00F75D3B">
        <w:rPr>
          <w:rFonts w:ascii="Times New Roman" w:hAnsi="Times New Roman"/>
          <w:noProof/>
          <w:color w:val="000000"/>
          <w:sz w:val="24"/>
          <w:szCs w:val="24"/>
          <w:lang w:val="id-ID"/>
        </w:rPr>
        <w:t>. Pink color, 3. heritage building</w:t>
      </w:r>
      <w:r w:rsidRPr="00F75D3B">
        <w:rPr>
          <w:rFonts w:ascii="Times New Roman" w:hAnsi="Times New Roman"/>
          <w:noProof/>
          <w:color w:val="000000"/>
          <w:sz w:val="24"/>
          <w:szCs w:val="24"/>
        </w:rPr>
        <w:t xml:space="preserve"> (</w:t>
      </w:r>
      <w:bookmarkStart w:id="6" w:name="_Hlk92842039"/>
      <w:r w:rsidRPr="00F75D3B">
        <w:rPr>
          <w:rFonts w:ascii="Times New Roman" w:hAnsi="Times New Roman"/>
          <w:noProof/>
          <w:color w:val="000000"/>
          <w:sz w:val="24"/>
          <w:szCs w:val="24"/>
        </w:rPr>
        <w:t>source:  author document</w:t>
      </w:r>
      <w:bookmarkEnd w:id="6"/>
      <w:r w:rsidRPr="00F75D3B">
        <w:rPr>
          <w:rFonts w:ascii="Times New Roman" w:hAnsi="Times New Roman"/>
          <w:noProof/>
          <w:color w:val="000000"/>
          <w:sz w:val="24"/>
          <w:szCs w:val="24"/>
        </w:rPr>
        <w:t>)</w:t>
      </w:r>
    </w:p>
    <w:p w14:paraId="5B8D037D" w14:textId="77777777" w:rsidR="00322593" w:rsidRPr="00F75D3B" w:rsidRDefault="00322593" w:rsidP="00F75D3B">
      <w:pPr>
        <w:autoSpaceDE w:val="0"/>
        <w:spacing w:after="0" w:line="480" w:lineRule="auto"/>
        <w:jc w:val="both"/>
        <w:rPr>
          <w:rFonts w:ascii="Times New Roman" w:hAnsi="Times New Roman"/>
          <w:noProof/>
          <w:color w:val="000000"/>
          <w:sz w:val="24"/>
          <w:szCs w:val="24"/>
        </w:rPr>
      </w:pPr>
      <w:r w:rsidRPr="00F75D3B">
        <w:rPr>
          <w:rFonts w:ascii="Times New Roman" w:hAnsi="Times New Roman"/>
          <w:noProof/>
          <w:color w:val="000000"/>
          <w:sz w:val="24"/>
          <w:szCs w:val="24"/>
        </w:rPr>
        <w:t>Heritage buildings had to be preserved as history tourism. Original heritage buildings may only be painted and cleaned. The heritage building shouldn't be cracked even if thin cracks, heritage buildings, without putty or plaster. (Triastuti, N.S  2017)</w:t>
      </w:r>
    </w:p>
    <w:p w14:paraId="4BCBAAC0" w14:textId="77777777" w:rsidR="00322593" w:rsidRPr="00F75D3B" w:rsidRDefault="00322593" w:rsidP="00F75D3B">
      <w:pPr>
        <w:autoSpaceDE w:val="0"/>
        <w:spacing w:after="0" w:line="480" w:lineRule="auto"/>
        <w:jc w:val="both"/>
        <w:rPr>
          <w:rFonts w:ascii="Times New Roman" w:hAnsi="Times New Roman"/>
          <w:noProof/>
          <w:color w:val="000000"/>
          <w:sz w:val="24"/>
          <w:szCs w:val="24"/>
        </w:rPr>
      </w:pPr>
      <w:r w:rsidRPr="00F75D3B">
        <w:rPr>
          <w:rFonts w:ascii="Times New Roman" w:hAnsi="Times New Roman"/>
          <w:noProof/>
          <w:color w:val="000000"/>
          <w:sz w:val="24"/>
          <w:szCs w:val="24"/>
        </w:rPr>
        <w:t>Three heritage buildings did not do failure, because installed the trench was reducing vibrations Prevention was carried out so that heritage buildings did not collapse by monitoring and anticipating the construction (Triastuti, N.S 2021)  The foundation of cultural heritage buildings and old buildings uses shallow foundations. Simple control, practical, but can prevent cracking and zero accident.</w:t>
      </w:r>
    </w:p>
    <w:p w14:paraId="5F626782" w14:textId="3CD3F25E" w:rsidR="00322593" w:rsidRPr="00F75D3B" w:rsidRDefault="00322593" w:rsidP="00F75D3B">
      <w:pPr>
        <w:autoSpaceDE w:val="0"/>
        <w:spacing w:after="0" w:line="480" w:lineRule="auto"/>
        <w:jc w:val="both"/>
        <w:rPr>
          <w:rFonts w:ascii="Times New Roman" w:hAnsi="Times New Roman"/>
          <w:noProof/>
          <w:color w:val="000000"/>
          <w:sz w:val="24"/>
          <w:szCs w:val="24"/>
        </w:rPr>
      </w:pPr>
      <w:r w:rsidRPr="00F75D3B">
        <w:rPr>
          <w:rFonts w:ascii="Times New Roman" w:hAnsi="Times New Roman"/>
          <w:noProof/>
          <w:color w:val="000000"/>
          <w:sz w:val="24"/>
          <w:szCs w:val="24"/>
        </w:rPr>
        <w:lastRenderedPageBreak/>
        <w:t>The success of the design and deep excavation construction  begins with the detail-planned and closely supervise</w:t>
      </w:r>
      <w:r w:rsidR="00A84E34">
        <w:rPr>
          <w:rFonts w:ascii="Times New Roman" w:hAnsi="Times New Roman"/>
          <w:noProof/>
          <w:color w:val="000000"/>
          <w:sz w:val="24"/>
          <w:szCs w:val="24"/>
        </w:rPr>
        <w:t>d</w:t>
      </w:r>
      <w:r w:rsidRPr="00F75D3B">
        <w:rPr>
          <w:rFonts w:ascii="Times New Roman" w:hAnsi="Times New Roman"/>
          <w:noProof/>
          <w:color w:val="000000"/>
          <w:sz w:val="24"/>
          <w:szCs w:val="24"/>
        </w:rPr>
        <w:t xml:space="preserve"> investigation under construction  including field and laboratory testing (Gue S. S 1998) </w:t>
      </w:r>
    </w:p>
    <w:p w14:paraId="5D29C54F" w14:textId="1D1A2745" w:rsidR="00322593" w:rsidRPr="00F75D3B" w:rsidRDefault="00322593" w:rsidP="00F75D3B">
      <w:pPr>
        <w:autoSpaceDE w:val="0"/>
        <w:spacing w:after="0" w:line="480" w:lineRule="auto"/>
        <w:jc w:val="both"/>
        <w:rPr>
          <w:rFonts w:ascii="Times New Roman" w:hAnsi="Times New Roman"/>
          <w:noProof/>
          <w:color w:val="000000"/>
          <w:sz w:val="24"/>
          <w:szCs w:val="24"/>
        </w:rPr>
      </w:pPr>
      <w:r w:rsidRPr="00F75D3B">
        <w:rPr>
          <w:rFonts w:ascii="Times New Roman" w:hAnsi="Times New Roman"/>
          <w:noProof/>
          <w:color w:val="000000"/>
          <w:sz w:val="24"/>
          <w:szCs w:val="24"/>
        </w:rPr>
        <w:t>The design of the basement and support system sh</w:t>
      </w:r>
      <w:r w:rsidR="00DD07B5">
        <w:rPr>
          <w:rFonts w:ascii="Times New Roman" w:hAnsi="Times New Roman"/>
          <w:noProof/>
          <w:color w:val="000000"/>
          <w:sz w:val="24"/>
          <w:szCs w:val="24"/>
        </w:rPr>
        <w:t>all</w:t>
      </w:r>
      <w:r w:rsidRPr="00F75D3B">
        <w:rPr>
          <w:rFonts w:ascii="Times New Roman" w:hAnsi="Times New Roman"/>
          <w:noProof/>
          <w:color w:val="000000"/>
          <w:sz w:val="24"/>
          <w:szCs w:val="24"/>
        </w:rPr>
        <w:t xml:space="preserve"> follow the appropriate standards, guidelines, and good practices (Gue S. S 1998). Care and diligence with the full conscience of the construction management team are essential to ensure the success of engineering work, especially deep excavation which poses a risk not only to this work but also to the work adjacent to the structure (Hammad.A. WA 2019)</w:t>
      </w:r>
    </w:p>
    <w:p w14:paraId="121F69E1" w14:textId="0AF8ADFE" w:rsidR="00DD07B5" w:rsidRPr="00DD07B5" w:rsidRDefault="00DD07B5" w:rsidP="00DD07B5">
      <w:pPr>
        <w:autoSpaceDE w:val="0"/>
        <w:spacing w:after="0" w:line="480" w:lineRule="auto"/>
        <w:jc w:val="both"/>
        <w:rPr>
          <w:rFonts w:ascii="Times New Roman" w:hAnsi="Times New Roman"/>
          <w:noProof/>
          <w:color w:val="000000"/>
          <w:sz w:val="24"/>
          <w:szCs w:val="24"/>
        </w:rPr>
      </w:pPr>
      <w:r w:rsidRPr="00DD07B5">
        <w:rPr>
          <w:rFonts w:ascii="Times New Roman" w:hAnsi="Times New Roman"/>
          <w:noProof/>
          <w:color w:val="000000"/>
          <w:sz w:val="24"/>
          <w:szCs w:val="24"/>
        </w:rPr>
        <w:t xml:space="preserve">The author reveals this scientific paper to </w:t>
      </w:r>
      <w:r w:rsidR="00A84E34">
        <w:rPr>
          <w:rFonts w:ascii="Times New Roman" w:hAnsi="Times New Roman"/>
          <w:noProof/>
          <w:color w:val="000000"/>
          <w:sz w:val="24"/>
          <w:szCs w:val="24"/>
        </w:rPr>
        <w:t>be</w:t>
      </w:r>
      <w:r w:rsidRPr="00DD07B5">
        <w:rPr>
          <w:rFonts w:ascii="Times New Roman" w:hAnsi="Times New Roman"/>
          <w:noProof/>
          <w:color w:val="000000"/>
          <w:sz w:val="24"/>
          <w:szCs w:val="24"/>
        </w:rPr>
        <w:t xml:space="preserve"> simply applied to professional engineers and academics, analy</w:t>
      </w:r>
      <w:r w:rsidR="00A84E34">
        <w:rPr>
          <w:rFonts w:ascii="Times New Roman" w:hAnsi="Times New Roman"/>
          <w:noProof/>
          <w:color w:val="000000"/>
          <w:sz w:val="24"/>
          <w:szCs w:val="24"/>
        </w:rPr>
        <w:t>ti</w:t>
      </w:r>
      <w:r w:rsidRPr="00DD07B5">
        <w:rPr>
          <w:rFonts w:ascii="Times New Roman" w:hAnsi="Times New Roman"/>
          <w:noProof/>
          <w:color w:val="000000"/>
          <w:sz w:val="24"/>
          <w:szCs w:val="24"/>
        </w:rPr>
        <w:t xml:space="preserve">cal examples in </w:t>
      </w:r>
      <w:r w:rsidR="00A84E34">
        <w:rPr>
          <w:rFonts w:ascii="Times New Roman" w:hAnsi="Times New Roman"/>
          <w:noProof/>
          <w:color w:val="000000"/>
          <w:sz w:val="24"/>
          <w:szCs w:val="24"/>
        </w:rPr>
        <w:t xml:space="preserve">the </w:t>
      </w:r>
      <w:r w:rsidRPr="00DD07B5">
        <w:rPr>
          <w:rFonts w:ascii="Times New Roman" w:hAnsi="Times New Roman"/>
          <w:noProof/>
          <w:color w:val="000000"/>
          <w:sz w:val="24"/>
          <w:szCs w:val="24"/>
        </w:rPr>
        <w:t>project process. The construction process was simple but had an impact to prevent a very big risk for heritage buildings, and old buildings so that all heritage buildings did not get cracked deformation. So that the authenticity of the heritage building was retained so that it became a historical heritage and an icon of the central area of the Indonesian government which had to be retained. The original building became a tourist attraction historical  for the younger generation and a very valuable acknowledgment</w:t>
      </w:r>
    </w:p>
    <w:p w14:paraId="268354CC" w14:textId="6B86768F" w:rsidR="00322593" w:rsidRPr="00F75D3B" w:rsidRDefault="00DD07B5" w:rsidP="00DD07B5">
      <w:pPr>
        <w:autoSpaceDE w:val="0"/>
        <w:spacing w:after="0" w:line="480" w:lineRule="auto"/>
        <w:jc w:val="both"/>
        <w:rPr>
          <w:rFonts w:ascii="Times New Roman" w:hAnsi="Times New Roman"/>
          <w:noProof/>
          <w:color w:val="000000"/>
          <w:sz w:val="24"/>
          <w:szCs w:val="24"/>
        </w:rPr>
      </w:pPr>
      <w:r w:rsidRPr="00DD07B5">
        <w:rPr>
          <w:rFonts w:ascii="Times New Roman" w:hAnsi="Times New Roman"/>
          <w:noProof/>
          <w:color w:val="000000"/>
          <w:sz w:val="24"/>
          <w:szCs w:val="24"/>
        </w:rPr>
        <w:t xml:space="preserve">This paper had a very big impact on heritage buildings that had a history for the old and young generations so that the integrity according to the original was very large for the community and the world, especially those whose ancestors had worked in the building. These concepts and solutions were applied by researchers </w:t>
      </w:r>
      <w:r>
        <w:rPr>
          <w:rFonts w:ascii="Times New Roman" w:hAnsi="Times New Roman"/>
          <w:noProof/>
          <w:color w:val="000000"/>
          <w:sz w:val="24"/>
          <w:szCs w:val="24"/>
        </w:rPr>
        <w:t xml:space="preserve">who </w:t>
      </w:r>
      <w:r w:rsidRPr="00DD07B5">
        <w:rPr>
          <w:rFonts w:ascii="Times New Roman" w:hAnsi="Times New Roman"/>
          <w:noProof/>
          <w:color w:val="000000"/>
          <w:sz w:val="24"/>
          <w:szCs w:val="24"/>
        </w:rPr>
        <w:t xml:space="preserve">assisted </w:t>
      </w:r>
      <w:r>
        <w:rPr>
          <w:rFonts w:ascii="Times New Roman" w:hAnsi="Times New Roman"/>
          <w:noProof/>
          <w:color w:val="000000"/>
          <w:sz w:val="24"/>
          <w:szCs w:val="24"/>
        </w:rPr>
        <w:t xml:space="preserve">in </w:t>
      </w:r>
      <w:r w:rsidRPr="00DD07B5">
        <w:rPr>
          <w:rFonts w:ascii="Times New Roman" w:hAnsi="Times New Roman"/>
          <w:noProof/>
          <w:color w:val="000000"/>
          <w:sz w:val="24"/>
          <w:szCs w:val="24"/>
        </w:rPr>
        <w:t>inspection project</w:t>
      </w:r>
      <w:r>
        <w:rPr>
          <w:rFonts w:ascii="Times New Roman" w:hAnsi="Times New Roman"/>
          <w:noProof/>
          <w:color w:val="000000"/>
          <w:sz w:val="24"/>
          <w:szCs w:val="24"/>
        </w:rPr>
        <w:t>s</w:t>
      </w:r>
      <w:r w:rsidRPr="00DD07B5">
        <w:rPr>
          <w:rFonts w:ascii="Times New Roman" w:hAnsi="Times New Roman"/>
          <w:noProof/>
          <w:color w:val="000000"/>
          <w:sz w:val="24"/>
          <w:szCs w:val="24"/>
        </w:rPr>
        <w:t>. . Scientific journals had to be able to serve as a reference for engineers to g</w:t>
      </w:r>
      <w:r>
        <w:rPr>
          <w:rFonts w:ascii="Times New Roman" w:hAnsi="Times New Roman"/>
          <w:noProof/>
          <w:color w:val="000000"/>
          <w:sz w:val="24"/>
          <w:szCs w:val="24"/>
        </w:rPr>
        <w:t>i</w:t>
      </w:r>
      <w:r w:rsidRPr="00DD07B5">
        <w:rPr>
          <w:rFonts w:ascii="Times New Roman" w:hAnsi="Times New Roman"/>
          <w:noProof/>
          <w:color w:val="000000"/>
          <w:sz w:val="24"/>
          <w:szCs w:val="24"/>
        </w:rPr>
        <w:t>ve practical and easy solutions. Beside</w:t>
      </w:r>
      <w:r>
        <w:rPr>
          <w:rFonts w:ascii="Times New Roman" w:hAnsi="Times New Roman"/>
          <w:noProof/>
          <w:color w:val="000000"/>
          <w:sz w:val="24"/>
          <w:szCs w:val="24"/>
        </w:rPr>
        <w:t>s</w:t>
      </w:r>
      <w:r w:rsidRPr="00DD07B5">
        <w:rPr>
          <w:rFonts w:ascii="Times New Roman" w:hAnsi="Times New Roman"/>
          <w:noProof/>
          <w:color w:val="000000"/>
          <w:sz w:val="24"/>
          <w:szCs w:val="24"/>
        </w:rPr>
        <w:t xml:space="preserve">  manuscript was a reference for scientists and academics</w:t>
      </w:r>
    </w:p>
    <w:p w14:paraId="6E4BD767" w14:textId="378107FD" w:rsidR="00322593" w:rsidRDefault="00DD07B5" w:rsidP="00C35899">
      <w:pPr>
        <w:suppressAutoHyphens w:val="0"/>
        <w:autoSpaceDN/>
        <w:spacing w:after="0" w:line="480" w:lineRule="auto"/>
        <w:ind w:right="-58"/>
        <w:jc w:val="both"/>
        <w:textAlignment w:val="auto"/>
        <w:rPr>
          <w:rFonts w:ascii="Times New Roman" w:hAnsi="Times New Roman"/>
          <w:noProof/>
          <w:color w:val="000000"/>
          <w:sz w:val="24"/>
          <w:szCs w:val="24"/>
        </w:rPr>
      </w:pPr>
      <w:r>
        <w:rPr>
          <w:rFonts w:ascii="Times New Roman" w:hAnsi="Times New Roman"/>
          <w:noProof/>
          <w:color w:val="000000"/>
          <w:sz w:val="24"/>
          <w:szCs w:val="24"/>
        </w:rPr>
        <w:t xml:space="preserve"> </w:t>
      </w:r>
    </w:p>
    <w:p w14:paraId="6C1C39D8" w14:textId="77777777" w:rsidR="00747C43" w:rsidRPr="00F75D3B" w:rsidRDefault="00747C43" w:rsidP="00C35899">
      <w:pPr>
        <w:suppressAutoHyphens w:val="0"/>
        <w:autoSpaceDN/>
        <w:spacing w:after="0" w:line="480" w:lineRule="auto"/>
        <w:ind w:right="-58"/>
        <w:jc w:val="both"/>
        <w:textAlignment w:val="auto"/>
        <w:rPr>
          <w:rFonts w:ascii="Times New Roman" w:hAnsi="Times New Roman"/>
          <w:noProof/>
          <w:color w:val="000000"/>
          <w:sz w:val="24"/>
          <w:szCs w:val="24"/>
          <w:lang w:val="id-ID"/>
        </w:rPr>
      </w:pPr>
    </w:p>
    <w:p w14:paraId="6E938C31" w14:textId="77777777" w:rsidR="00322593" w:rsidRPr="00C35899" w:rsidRDefault="00322593" w:rsidP="00F75D3B">
      <w:pPr>
        <w:pStyle w:val="Heading1"/>
        <w:numPr>
          <w:ilvl w:val="0"/>
          <w:numId w:val="6"/>
        </w:numPr>
        <w:spacing w:before="0" w:beforeAutospacing="0" w:after="0" w:afterAutospacing="0" w:line="480" w:lineRule="auto"/>
        <w:ind w:left="450" w:hanging="450"/>
        <w:rPr>
          <w:rFonts w:ascii="Times New Roman" w:hAnsi="Times New Roman"/>
          <w:szCs w:val="28"/>
        </w:rPr>
      </w:pPr>
      <w:bookmarkStart w:id="7" w:name="_Hlk120286899"/>
      <w:r w:rsidRPr="00C35899">
        <w:rPr>
          <w:rFonts w:ascii="Times New Roman" w:hAnsi="Times New Roman"/>
          <w:szCs w:val="28"/>
        </w:rPr>
        <w:t>Research Significance</w:t>
      </w:r>
    </w:p>
    <w:bookmarkEnd w:id="7"/>
    <w:p w14:paraId="2D7624B8" w14:textId="35CE2B15" w:rsidR="00322593" w:rsidRDefault="00DD07B5" w:rsidP="00F75D3B">
      <w:pPr>
        <w:suppressAutoHyphens w:val="0"/>
        <w:autoSpaceDN/>
        <w:spacing w:after="0" w:line="480" w:lineRule="auto"/>
        <w:jc w:val="both"/>
        <w:textAlignment w:val="auto"/>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Pr="00DD07B5">
        <w:rPr>
          <w:rFonts w:ascii="Times New Roman" w:eastAsiaTheme="minorHAnsi" w:hAnsi="Times New Roman"/>
          <w:sz w:val="24"/>
          <w:szCs w:val="24"/>
        </w:rPr>
        <w:t xml:space="preserve">The Basement Construction research was success preventing Crack Heritage Buildings. The Heritage building </w:t>
      </w:r>
      <w:r w:rsidR="00DB64BD">
        <w:rPr>
          <w:rFonts w:ascii="Times New Roman" w:eastAsiaTheme="minorHAnsi" w:hAnsi="Times New Roman"/>
          <w:sz w:val="24"/>
          <w:szCs w:val="24"/>
        </w:rPr>
        <w:t>is utilized</w:t>
      </w:r>
      <w:r w:rsidRPr="00DD07B5">
        <w:rPr>
          <w:rFonts w:ascii="Times New Roman" w:eastAsiaTheme="minorHAnsi" w:hAnsi="Times New Roman"/>
          <w:sz w:val="24"/>
          <w:szCs w:val="24"/>
        </w:rPr>
        <w:t xml:space="preserve"> </w:t>
      </w:r>
      <w:r w:rsidR="00DB64BD">
        <w:rPr>
          <w:rFonts w:ascii="Times New Roman" w:eastAsiaTheme="minorHAnsi" w:hAnsi="Times New Roman"/>
          <w:sz w:val="24"/>
          <w:szCs w:val="24"/>
        </w:rPr>
        <w:t xml:space="preserve">to </w:t>
      </w:r>
      <w:r w:rsidRPr="00DD07B5">
        <w:rPr>
          <w:rFonts w:ascii="Times New Roman" w:eastAsiaTheme="minorHAnsi" w:hAnsi="Times New Roman"/>
          <w:sz w:val="24"/>
          <w:szCs w:val="24"/>
        </w:rPr>
        <w:t>history tourism for the old and young generations. Old buildings, heritage buildings, and infrastructure were prevented crack at the construction moment of another building as guidance throughout the world's urban areas. Heritage buildings should be by the original did not repair, or patches even though finishing, and maintenance w</w:t>
      </w:r>
      <w:r w:rsidR="00A84E34">
        <w:rPr>
          <w:rFonts w:ascii="Times New Roman" w:eastAsiaTheme="minorHAnsi" w:hAnsi="Times New Roman"/>
          <w:sz w:val="24"/>
          <w:szCs w:val="24"/>
        </w:rPr>
        <w:t>as</w:t>
      </w:r>
      <w:r w:rsidRPr="00DD07B5">
        <w:rPr>
          <w:rFonts w:ascii="Times New Roman" w:eastAsiaTheme="minorHAnsi" w:hAnsi="Times New Roman"/>
          <w:sz w:val="24"/>
          <w:szCs w:val="24"/>
        </w:rPr>
        <w:t xml:space="preserve"> only painting and cleaning. Buildings and infrastructure remained intact did not cracks and deformed, or other damage. The principle of the construction process had not</w:t>
      </w:r>
      <w:r w:rsidR="00A84E34">
        <w:rPr>
          <w:rFonts w:ascii="Times New Roman" w:eastAsiaTheme="minorHAnsi" w:hAnsi="Times New Roman"/>
          <w:sz w:val="24"/>
          <w:szCs w:val="24"/>
        </w:rPr>
        <w:t xml:space="preserve"> to</w:t>
      </w:r>
      <w:r w:rsidRPr="00DD07B5">
        <w:rPr>
          <w:rFonts w:ascii="Times New Roman" w:eastAsiaTheme="minorHAnsi" w:hAnsi="Times New Roman"/>
          <w:sz w:val="24"/>
          <w:szCs w:val="24"/>
        </w:rPr>
        <w:t xml:space="preserve"> damage buildings and infrastructure, its benefits all urban areas in the world. This research solution is easy to understand, easy to do, and easy to check directly by a field engineer</w:t>
      </w:r>
    </w:p>
    <w:p w14:paraId="4C52EE53" w14:textId="77777777" w:rsidR="00C35899" w:rsidRPr="00F75D3B" w:rsidRDefault="00C35899" w:rsidP="00F75D3B">
      <w:pPr>
        <w:suppressAutoHyphens w:val="0"/>
        <w:autoSpaceDN/>
        <w:spacing w:after="0" w:line="480" w:lineRule="auto"/>
        <w:jc w:val="both"/>
        <w:textAlignment w:val="auto"/>
        <w:rPr>
          <w:rFonts w:ascii="Times New Roman" w:eastAsiaTheme="minorHAnsi" w:hAnsi="Times New Roman"/>
          <w:sz w:val="24"/>
          <w:szCs w:val="24"/>
        </w:rPr>
      </w:pPr>
    </w:p>
    <w:p w14:paraId="286B767F" w14:textId="77777777" w:rsidR="00322593" w:rsidRPr="00C35899" w:rsidRDefault="00322593" w:rsidP="00F75D3B">
      <w:pPr>
        <w:suppressAutoHyphens w:val="0"/>
        <w:autoSpaceDN/>
        <w:spacing w:after="0" w:line="480" w:lineRule="auto"/>
        <w:jc w:val="both"/>
        <w:textAlignment w:val="auto"/>
        <w:rPr>
          <w:rFonts w:ascii="Times New Roman" w:eastAsiaTheme="minorHAnsi" w:hAnsi="Times New Roman"/>
          <w:b/>
          <w:bCs/>
          <w:sz w:val="28"/>
          <w:szCs w:val="28"/>
        </w:rPr>
      </w:pPr>
      <w:r w:rsidRPr="00C35899">
        <w:rPr>
          <w:rFonts w:ascii="Times New Roman" w:eastAsiaTheme="minorHAnsi" w:hAnsi="Times New Roman"/>
          <w:b/>
          <w:bCs/>
          <w:sz w:val="28"/>
          <w:szCs w:val="28"/>
        </w:rPr>
        <w:t>3. Methods</w:t>
      </w:r>
    </w:p>
    <w:p w14:paraId="0197F8FB" w14:textId="48CF6296" w:rsidR="00DD07B5" w:rsidRPr="00DD07B5" w:rsidRDefault="00322593" w:rsidP="00DD07B5">
      <w:pPr>
        <w:suppressAutoHyphens w:val="0"/>
        <w:autoSpaceDN/>
        <w:spacing w:after="0" w:line="480" w:lineRule="auto"/>
        <w:jc w:val="both"/>
        <w:textAlignment w:val="auto"/>
        <w:rPr>
          <w:rFonts w:ascii="Times New Roman" w:eastAsiaTheme="minorHAnsi" w:hAnsi="Times New Roman"/>
          <w:sz w:val="24"/>
          <w:szCs w:val="24"/>
        </w:rPr>
      </w:pPr>
      <w:r w:rsidRPr="00F75D3B">
        <w:rPr>
          <w:rFonts w:ascii="Times New Roman" w:eastAsiaTheme="minorHAnsi" w:hAnsi="Times New Roman"/>
          <w:sz w:val="24"/>
          <w:szCs w:val="24"/>
        </w:rPr>
        <w:t xml:space="preserve"> </w:t>
      </w:r>
      <w:bookmarkStart w:id="8" w:name="_Hlk106343678"/>
      <w:r w:rsidR="00DD07B5" w:rsidRPr="00DD07B5">
        <w:rPr>
          <w:rFonts w:ascii="Times New Roman" w:eastAsiaTheme="minorHAnsi" w:hAnsi="Times New Roman"/>
          <w:sz w:val="24"/>
          <w:szCs w:val="24"/>
        </w:rPr>
        <w:t xml:space="preserve">Case study basement 3 floors were under a 27-story building very close to the heritage building, with a groundwater level of -1 m, with direct researcher providing input for prevented, observed on-site, and analyzed, Field engineers had to </w:t>
      </w:r>
      <w:r w:rsidR="00DD07B5">
        <w:rPr>
          <w:rFonts w:ascii="Times New Roman" w:eastAsiaTheme="minorHAnsi" w:hAnsi="Times New Roman"/>
          <w:sz w:val="24"/>
          <w:szCs w:val="24"/>
        </w:rPr>
        <w:t>gi</w:t>
      </w:r>
      <w:r w:rsidR="00DD07B5" w:rsidRPr="00DD07B5">
        <w:rPr>
          <w:rFonts w:ascii="Times New Roman" w:eastAsiaTheme="minorHAnsi" w:hAnsi="Times New Roman"/>
          <w:sz w:val="24"/>
          <w:szCs w:val="24"/>
        </w:rPr>
        <w:t xml:space="preserve">ve input and solutions to  simple, easy to implement and easy to analyzed checking engineers  </w:t>
      </w:r>
    </w:p>
    <w:p w14:paraId="3E375421" w14:textId="6AEBB792" w:rsidR="00DD07B5" w:rsidRPr="00DD07B5" w:rsidRDefault="00DD07B5" w:rsidP="00DD07B5">
      <w:pPr>
        <w:suppressAutoHyphens w:val="0"/>
        <w:autoSpaceDN/>
        <w:spacing w:after="0" w:line="480" w:lineRule="auto"/>
        <w:jc w:val="both"/>
        <w:textAlignment w:val="auto"/>
        <w:rPr>
          <w:rFonts w:ascii="Times New Roman" w:eastAsiaTheme="minorHAnsi" w:hAnsi="Times New Roman"/>
          <w:sz w:val="24"/>
          <w:szCs w:val="24"/>
        </w:rPr>
      </w:pPr>
      <w:r w:rsidRPr="00DD07B5">
        <w:rPr>
          <w:rFonts w:ascii="Times New Roman" w:eastAsiaTheme="minorHAnsi" w:hAnsi="Times New Roman"/>
          <w:sz w:val="24"/>
          <w:szCs w:val="24"/>
        </w:rPr>
        <w:t>The high</w:t>
      </w:r>
      <w:r w:rsidR="00A84E34">
        <w:rPr>
          <w:rFonts w:ascii="Times New Roman" w:eastAsiaTheme="minorHAnsi" w:hAnsi="Times New Roman"/>
          <w:sz w:val="24"/>
          <w:szCs w:val="24"/>
        </w:rPr>
        <w:t>-</w:t>
      </w:r>
      <w:r w:rsidRPr="00DD07B5">
        <w:rPr>
          <w:rFonts w:ascii="Times New Roman" w:eastAsiaTheme="minorHAnsi" w:hAnsi="Times New Roman"/>
          <w:sz w:val="24"/>
          <w:szCs w:val="24"/>
        </w:rPr>
        <w:t>potential basement construction</w:t>
      </w:r>
      <w:r>
        <w:rPr>
          <w:rFonts w:ascii="Times New Roman" w:eastAsiaTheme="minorHAnsi" w:hAnsi="Times New Roman"/>
          <w:sz w:val="24"/>
          <w:szCs w:val="24"/>
        </w:rPr>
        <w:t xml:space="preserve"> was</w:t>
      </w:r>
      <w:r w:rsidRPr="00DD07B5">
        <w:rPr>
          <w:rFonts w:ascii="Times New Roman" w:eastAsiaTheme="minorHAnsi" w:hAnsi="Times New Roman"/>
          <w:sz w:val="24"/>
          <w:szCs w:val="24"/>
        </w:rPr>
        <w:t xml:space="preserve"> damaged but did not </w:t>
      </w:r>
      <w:r w:rsidR="00A84E34">
        <w:rPr>
          <w:rFonts w:ascii="Times New Roman" w:eastAsiaTheme="minorHAnsi" w:hAnsi="Times New Roman"/>
          <w:sz w:val="24"/>
          <w:szCs w:val="24"/>
        </w:rPr>
        <w:t>caus</w:t>
      </w:r>
      <w:r w:rsidRPr="00DD07B5">
        <w:rPr>
          <w:rFonts w:ascii="Times New Roman" w:eastAsiaTheme="minorHAnsi" w:hAnsi="Times New Roman"/>
          <w:sz w:val="24"/>
          <w:szCs w:val="24"/>
        </w:rPr>
        <w:t xml:space="preserve">e cracks or tilting, It managed groundwater and surface water, </w:t>
      </w:r>
      <w:r w:rsidR="00A84E34">
        <w:rPr>
          <w:rFonts w:ascii="Times New Roman" w:eastAsiaTheme="minorHAnsi" w:hAnsi="Times New Roman"/>
          <w:sz w:val="24"/>
          <w:szCs w:val="24"/>
        </w:rPr>
        <w:t xml:space="preserve">and </w:t>
      </w:r>
      <w:r w:rsidRPr="00DD07B5">
        <w:rPr>
          <w:rFonts w:ascii="Times New Roman" w:eastAsiaTheme="minorHAnsi" w:hAnsi="Times New Roman"/>
          <w:sz w:val="24"/>
          <w:szCs w:val="24"/>
        </w:rPr>
        <w:t>reduced vibrations with trench digging</w:t>
      </w:r>
      <w:r w:rsidR="00A84E34">
        <w:rPr>
          <w:rFonts w:ascii="Times New Roman" w:eastAsiaTheme="minorHAnsi" w:hAnsi="Times New Roman"/>
          <w:sz w:val="24"/>
          <w:szCs w:val="24"/>
        </w:rPr>
        <w:t xml:space="preserve"> </w:t>
      </w:r>
      <w:r w:rsidRPr="00DD07B5">
        <w:rPr>
          <w:rFonts w:ascii="Times New Roman" w:eastAsiaTheme="minorHAnsi" w:hAnsi="Times New Roman"/>
          <w:sz w:val="24"/>
          <w:szCs w:val="24"/>
        </w:rPr>
        <w:t>so that groundwater conditions outside the 3-story basement did not decrease</w:t>
      </w:r>
      <w:r w:rsidR="00A84E34">
        <w:rPr>
          <w:rFonts w:ascii="Times New Roman" w:eastAsiaTheme="minorHAnsi" w:hAnsi="Times New Roman"/>
          <w:sz w:val="24"/>
          <w:szCs w:val="24"/>
        </w:rPr>
        <w:t>,</w:t>
      </w:r>
      <w:r w:rsidRPr="00DD07B5">
        <w:rPr>
          <w:rFonts w:ascii="Times New Roman" w:eastAsiaTheme="minorHAnsi" w:hAnsi="Times New Roman"/>
          <w:sz w:val="24"/>
          <w:szCs w:val="24"/>
        </w:rPr>
        <w:t xml:space="preserve"> and less vibration. The author immediately saw, and monitored the activities of the basement construction, too that it had secondary data for the 3rd-floor basement which was under the 27th floor of the building. The author analyzed based on five potential problem-solving steps based on primary and secondary data.</w:t>
      </w:r>
    </w:p>
    <w:p w14:paraId="6BA35080" w14:textId="3644F3D2" w:rsidR="00DD07B5" w:rsidRPr="00DD07B5" w:rsidRDefault="00DD07B5" w:rsidP="00DD07B5">
      <w:pPr>
        <w:suppressAutoHyphens w:val="0"/>
        <w:autoSpaceDN/>
        <w:spacing w:after="0" w:line="480" w:lineRule="auto"/>
        <w:jc w:val="both"/>
        <w:textAlignment w:val="auto"/>
        <w:rPr>
          <w:rFonts w:ascii="Times New Roman" w:eastAsiaTheme="minorHAnsi" w:hAnsi="Times New Roman"/>
          <w:sz w:val="24"/>
          <w:szCs w:val="24"/>
        </w:rPr>
      </w:pPr>
      <w:r w:rsidRPr="00DD07B5">
        <w:rPr>
          <w:rFonts w:ascii="Times New Roman" w:eastAsiaTheme="minorHAnsi" w:hAnsi="Times New Roman"/>
          <w:sz w:val="24"/>
          <w:szCs w:val="24"/>
        </w:rPr>
        <w:t xml:space="preserve"> The author analyzed construction methods, and site management provided input on the placement of dewatering points and recharging points, groundwater monitored subsidence outside the basement, and groundwater monitors tools placed to measure movement in heritage </w:t>
      </w:r>
      <w:r w:rsidRPr="00DD07B5">
        <w:rPr>
          <w:rFonts w:ascii="Times New Roman" w:eastAsiaTheme="minorHAnsi" w:hAnsi="Times New Roman"/>
          <w:sz w:val="24"/>
          <w:szCs w:val="24"/>
        </w:rPr>
        <w:lastRenderedPageBreak/>
        <w:t>buildings. If groundwater drops drastically, it had the potential to damage cultural heritage buildings in this location or the surrounding location, and old buildings cracked poten</w:t>
      </w:r>
      <w:r w:rsidR="00A84E34">
        <w:rPr>
          <w:rFonts w:ascii="Times New Roman" w:eastAsiaTheme="minorHAnsi" w:hAnsi="Times New Roman"/>
          <w:sz w:val="24"/>
          <w:szCs w:val="24"/>
        </w:rPr>
        <w:t>t</w:t>
      </w:r>
      <w:r w:rsidRPr="00DD07B5">
        <w:rPr>
          <w:rFonts w:ascii="Times New Roman" w:eastAsiaTheme="minorHAnsi" w:hAnsi="Times New Roman"/>
          <w:sz w:val="24"/>
          <w:szCs w:val="24"/>
        </w:rPr>
        <w:t>ial and even collapse because of added construction load. The forces/loads at the time of construction that were of concern to the five stages of work, namely the vibration of the drill pile tool, the diaphragm wall, the force due to the decrease in groundwater in the basement area, the force due to active earth pressure, especially during excavation due to the installation of the basement structure, are very close only 5 m from the heritage building. In addition, materials falling on cultural heritage buildings should be avoided.</w:t>
      </w:r>
    </w:p>
    <w:p w14:paraId="735433FC" w14:textId="01686571" w:rsidR="00DD07B5" w:rsidRPr="00DD07B5" w:rsidRDefault="00DD07B5" w:rsidP="00DD07B5">
      <w:pPr>
        <w:suppressAutoHyphens w:val="0"/>
        <w:autoSpaceDN/>
        <w:spacing w:after="0" w:line="480" w:lineRule="auto"/>
        <w:jc w:val="both"/>
        <w:textAlignment w:val="auto"/>
        <w:rPr>
          <w:rFonts w:ascii="Times New Roman" w:eastAsiaTheme="minorHAnsi" w:hAnsi="Times New Roman"/>
          <w:sz w:val="24"/>
          <w:szCs w:val="24"/>
        </w:rPr>
      </w:pPr>
      <w:r w:rsidRPr="00DD07B5">
        <w:rPr>
          <w:rFonts w:ascii="Times New Roman" w:eastAsiaTheme="minorHAnsi" w:hAnsi="Times New Roman"/>
          <w:sz w:val="24"/>
          <w:szCs w:val="24"/>
        </w:rPr>
        <w:t xml:space="preserve">The potential problems of </w:t>
      </w:r>
      <w:r w:rsidR="00A84E34">
        <w:rPr>
          <w:rFonts w:ascii="Times New Roman" w:eastAsiaTheme="minorHAnsi" w:hAnsi="Times New Roman"/>
          <w:sz w:val="24"/>
          <w:szCs w:val="24"/>
        </w:rPr>
        <w:t xml:space="preserve">a </w:t>
      </w:r>
      <w:r w:rsidRPr="00DD07B5">
        <w:rPr>
          <w:rFonts w:ascii="Times New Roman" w:eastAsiaTheme="minorHAnsi" w:hAnsi="Times New Roman"/>
          <w:sz w:val="24"/>
          <w:szCs w:val="24"/>
        </w:rPr>
        <w:t xml:space="preserve">three-floor basement building constructed close to cultural heritage buildings. The construction of 3 basement floors, very close to 3 heritage buildings did not  crack architectural  </w:t>
      </w:r>
    </w:p>
    <w:p w14:paraId="3DAD9CD6" w14:textId="296B4116" w:rsidR="00DD07B5" w:rsidRPr="00657A8E" w:rsidRDefault="00DD07B5" w:rsidP="00DD07B5">
      <w:pPr>
        <w:suppressAutoHyphens w:val="0"/>
        <w:autoSpaceDN/>
        <w:spacing w:after="0" w:line="480" w:lineRule="auto"/>
        <w:jc w:val="both"/>
        <w:textAlignment w:val="auto"/>
        <w:rPr>
          <w:rFonts w:ascii="Times New Roman" w:hAnsi="Times New Roman"/>
          <w:sz w:val="24"/>
          <w:szCs w:val="24"/>
        </w:rPr>
      </w:pPr>
      <w:r w:rsidRPr="00DD07B5">
        <w:rPr>
          <w:rFonts w:ascii="Times New Roman" w:eastAsiaTheme="minorHAnsi" w:hAnsi="Times New Roman"/>
          <w:sz w:val="24"/>
          <w:szCs w:val="24"/>
        </w:rPr>
        <w:t xml:space="preserve">Three basement floors </w:t>
      </w:r>
      <w:r w:rsidR="00A84E34">
        <w:rPr>
          <w:rFonts w:ascii="Times New Roman" w:eastAsiaTheme="minorHAnsi" w:hAnsi="Times New Roman"/>
          <w:sz w:val="24"/>
          <w:szCs w:val="24"/>
        </w:rPr>
        <w:t xml:space="preserve">were </w:t>
      </w:r>
      <w:r w:rsidRPr="00DD07B5">
        <w:rPr>
          <w:rFonts w:ascii="Times New Roman" w:eastAsiaTheme="minorHAnsi" w:hAnsi="Times New Roman"/>
          <w:sz w:val="24"/>
          <w:szCs w:val="24"/>
        </w:rPr>
        <w:t>d</w:t>
      </w:r>
      <w:r w:rsidR="00A84E34">
        <w:rPr>
          <w:rFonts w:ascii="Times New Roman" w:eastAsiaTheme="minorHAnsi" w:hAnsi="Times New Roman"/>
          <w:sz w:val="24"/>
          <w:szCs w:val="24"/>
        </w:rPr>
        <w:t>ug</w:t>
      </w:r>
      <w:r w:rsidRPr="00DD07B5">
        <w:rPr>
          <w:rFonts w:ascii="Times New Roman" w:eastAsiaTheme="minorHAnsi" w:hAnsi="Times New Roman"/>
          <w:sz w:val="24"/>
          <w:szCs w:val="24"/>
        </w:rPr>
        <w:t xml:space="preserve"> extra careful  on a narrow land with three sides of the heritage building and the back of the old building   Heritage buildings were protected by legal that had to not be changed either intentionally or unintentionally  </w:t>
      </w:r>
    </w:p>
    <w:bookmarkEnd w:id="8"/>
    <w:p w14:paraId="2B010FBE" w14:textId="77777777" w:rsidR="00322593" w:rsidRPr="00657A8E" w:rsidRDefault="00322593" w:rsidP="00322593">
      <w:pPr>
        <w:autoSpaceDE w:val="0"/>
        <w:spacing w:after="0" w:line="360" w:lineRule="auto"/>
        <w:jc w:val="both"/>
        <w:rPr>
          <w:rFonts w:ascii="Times New Roman" w:hAnsi="Times New Roman"/>
          <w:sz w:val="24"/>
          <w:szCs w:val="24"/>
        </w:rPr>
      </w:pPr>
      <w:r w:rsidRPr="00657A8E">
        <w:rPr>
          <w:rFonts w:ascii="Times New Roman" w:hAnsi="Times New Roman"/>
          <w:sz w:val="24"/>
          <w:szCs w:val="24"/>
        </w:rPr>
        <w:t xml:space="preserve"> </w:t>
      </w:r>
    </w:p>
    <w:p w14:paraId="62C5B454" w14:textId="77777777" w:rsidR="00322593" w:rsidRPr="005214C7" w:rsidRDefault="00322593" w:rsidP="00747C43">
      <w:pPr>
        <w:autoSpaceDE w:val="0"/>
        <w:spacing w:after="0" w:line="480" w:lineRule="auto"/>
        <w:jc w:val="both"/>
        <w:rPr>
          <w:rFonts w:ascii="Times New Roman" w:hAnsi="Times New Roman"/>
          <w:b/>
          <w:bCs/>
          <w:sz w:val="24"/>
          <w:szCs w:val="24"/>
        </w:rPr>
      </w:pPr>
      <w:r w:rsidRPr="005214C7">
        <w:rPr>
          <w:rFonts w:ascii="Times New Roman" w:hAnsi="Times New Roman"/>
          <w:b/>
          <w:bCs/>
          <w:sz w:val="24"/>
          <w:szCs w:val="24"/>
        </w:rPr>
        <w:t>3.1 OVERVIEW</w:t>
      </w:r>
    </w:p>
    <w:p w14:paraId="004DF1EA" w14:textId="5AFC2176" w:rsidR="003F3781" w:rsidRPr="003F3781" w:rsidRDefault="003F3781" w:rsidP="00747C43">
      <w:pPr>
        <w:autoSpaceDE w:val="0"/>
        <w:spacing w:after="0" w:line="480" w:lineRule="auto"/>
        <w:ind w:left="270"/>
        <w:jc w:val="both"/>
        <w:rPr>
          <w:rFonts w:ascii="Times New Roman" w:hAnsi="Times New Roman"/>
          <w:sz w:val="24"/>
          <w:szCs w:val="24"/>
        </w:rPr>
      </w:pPr>
      <w:r w:rsidRPr="003F3781">
        <w:rPr>
          <w:rFonts w:ascii="Times New Roman" w:hAnsi="Times New Roman"/>
          <w:sz w:val="24"/>
          <w:szCs w:val="24"/>
        </w:rPr>
        <w:t xml:space="preserve">The decrease in groundwater level was also caused by the decreasing number of water catchment areas. Based on the geological and hydrological data analyzed, groundwater conditions in </w:t>
      </w:r>
      <w:proofErr w:type="spellStart"/>
      <w:r w:rsidRPr="003F3781">
        <w:rPr>
          <w:rFonts w:ascii="Times New Roman" w:hAnsi="Times New Roman"/>
          <w:sz w:val="24"/>
          <w:szCs w:val="24"/>
        </w:rPr>
        <w:t>Jatinangor</w:t>
      </w:r>
      <w:proofErr w:type="spellEnd"/>
      <w:r w:rsidRPr="003F3781">
        <w:rPr>
          <w:rFonts w:ascii="Times New Roman" w:hAnsi="Times New Roman"/>
          <w:sz w:val="24"/>
          <w:szCs w:val="24"/>
        </w:rPr>
        <w:t xml:space="preserve"> </w:t>
      </w:r>
      <w:r>
        <w:rPr>
          <w:rFonts w:ascii="Times New Roman" w:hAnsi="Times New Roman"/>
          <w:sz w:val="24"/>
          <w:szCs w:val="24"/>
        </w:rPr>
        <w:t xml:space="preserve">station </w:t>
      </w:r>
      <w:r w:rsidRPr="003F3781">
        <w:rPr>
          <w:rFonts w:ascii="Times New Roman" w:hAnsi="Times New Roman"/>
          <w:sz w:val="24"/>
          <w:szCs w:val="24"/>
        </w:rPr>
        <w:t>(a</w:t>
      </w:r>
      <w:r>
        <w:rPr>
          <w:rFonts w:ascii="Times New Roman" w:hAnsi="Times New Roman"/>
          <w:sz w:val="24"/>
          <w:szCs w:val="24"/>
        </w:rPr>
        <w:t>p</w:t>
      </w:r>
      <w:r w:rsidRPr="003F3781">
        <w:rPr>
          <w:rFonts w:ascii="Times New Roman" w:hAnsi="Times New Roman"/>
          <w:sz w:val="24"/>
          <w:szCs w:val="24"/>
        </w:rPr>
        <w:t xml:space="preserve">proximately 170 km distance </w:t>
      </w:r>
      <w:r>
        <w:rPr>
          <w:rFonts w:ascii="Times New Roman" w:hAnsi="Times New Roman"/>
          <w:sz w:val="24"/>
          <w:szCs w:val="24"/>
        </w:rPr>
        <w:t xml:space="preserve">from </w:t>
      </w:r>
      <w:r w:rsidRPr="003F3781">
        <w:rPr>
          <w:rFonts w:ascii="Times New Roman" w:hAnsi="Times New Roman"/>
          <w:sz w:val="24"/>
          <w:szCs w:val="24"/>
        </w:rPr>
        <w:t>the basement location was my manuscript)in 2015 showed a decrease compared to 2010. Currently, clean water resistance can be ascertained by hydrogeological techniques, namely by building artificial infiltration of groundwater being used (Hidayatullah M.S, Yoga K.E, Muslim D, 2017).</w:t>
      </w:r>
    </w:p>
    <w:p w14:paraId="2AF884FB" w14:textId="567D6BB8" w:rsidR="003F3781" w:rsidRPr="003F3781" w:rsidRDefault="003F3781" w:rsidP="00747C43">
      <w:pPr>
        <w:autoSpaceDE w:val="0"/>
        <w:spacing w:after="0" w:line="480" w:lineRule="auto"/>
        <w:ind w:left="270"/>
        <w:jc w:val="both"/>
        <w:rPr>
          <w:rFonts w:ascii="Times New Roman" w:hAnsi="Times New Roman"/>
          <w:sz w:val="24"/>
          <w:szCs w:val="24"/>
        </w:rPr>
      </w:pPr>
      <w:r w:rsidRPr="003F3781">
        <w:rPr>
          <w:rFonts w:ascii="Times New Roman" w:hAnsi="Times New Roman"/>
          <w:sz w:val="24"/>
          <w:szCs w:val="24"/>
        </w:rPr>
        <w:t xml:space="preserve">Gap research: There </w:t>
      </w:r>
      <w:r>
        <w:rPr>
          <w:rFonts w:ascii="Times New Roman" w:hAnsi="Times New Roman"/>
          <w:sz w:val="24"/>
          <w:szCs w:val="24"/>
        </w:rPr>
        <w:t xml:space="preserve">did </w:t>
      </w:r>
      <w:r w:rsidRPr="003F3781">
        <w:rPr>
          <w:rFonts w:ascii="Times New Roman" w:hAnsi="Times New Roman"/>
          <w:sz w:val="24"/>
          <w:szCs w:val="24"/>
        </w:rPr>
        <w:t>no research with many problems, namely the construction of 3 basement floors and upper structure was a tall building was carried out very close to 3 heritage buildings and 1 old building. 4 buildings with shallow foundations, high groundwater -1.0 m to -2.2m, surrounding restricted site, and very narrow land.</w:t>
      </w:r>
    </w:p>
    <w:p w14:paraId="5CEE3A58" w14:textId="55A3DF38" w:rsidR="00657A8E" w:rsidRPr="003F3781" w:rsidRDefault="00657A8E" w:rsidP="00276629">
      <w:pPr>
        <w:autoSpaceDE w:val="0"/>
        <w:spacing w:after="0" w:line="480" w:lineRule="auto"/>
        <w:jc w:val="both"/>
        <w:rPr>
          <w:rFonts w:ascii="Times New Roman" w:hAnsi="Times New Roman"/>
          <w:b/>
          <w:bCs/>
          <w:sz w:val="24"/>
          <w:szCs w:val="24"/>
        </w:rPr>
      </w:pPr>
    </w:p>
    <w:p w14:paraId="2AD734BF" w14:textId="77777777" w:rsidR="00853987" w:rsidRPr="00817E52" w:rsidRDefault="00853987" w:rsidP="00276629">
      <w:pPr>
        <w:autoSpaceDE w:val="0"/>
        <w:spacing w:after="0" w:line="480" w:lineRule="auto"/>
        <w:jc w:val="both"/>
        <w:rPr>
          <w:rFonts w:ascii="Times New Roman" w:hAnsi="Times New Roman"/>
          <w:b/>
          <w:bCs/>
          <w:sz w:val="24"/>
          <w:szCs w:val="24"/>
        </w:rPr>
      </w:pPr>
      <w:bookmarkStart w:id="9" w:name="_Hlk120338714"/>
      <w:r w:rsidRPr="00817E52">
        <w:rPr>
          <w:rFonts w:ascii="Times New Roman" w:hAnsi="Times New Roman"/>
          <w:b/>
          <w:bCs/>
          <w:sz w:val="24"/>
          <w:szCs w:val="24"/>
        </w:rPr>
        <w:t xml:space="preserve">3.2 Decomposition of forces </w:t>
      </w:r>
    </w:p>
    <w:p w14:paraId="1D0F3D75" w14:textId="5FFF5B41" w:rsidR="00853987" w:rsidRPr="00276629" w:rsidRDefault="00853987" w:rsidP="00276629">
      <w:pPr>
        <w:autoSpaceDE w:val="0"/>
        <w:spacing w:after="0" w:line="480" w:lineRule="auto"/>
        <w:ind w:left="360"/>
        <w:jc w:val="both"/>
        <w:rPr>
          <w:rFonts w:ascii="Times New Roman" w:hAnsi="Times New Roman"/>
          <w:sz w:val="24"/>
          <w:szCs w:val="24"/>
        </w:rPr>
      </w:pPr>
      <w:bookmarkStart w:id="10" w:name="_Hlk120339092"/>
      <w:bookmarkEnd w:id="9"/>
      <w:r w:rsidRPr="00276629">
        <w:rPr>
          <w:rFonts w:ascii="Times New Roman" w:hAnsi="Times New Roman"/>
          <w:sz w:val="24"/>
          <w:szCs w:val="24"/>
        </w:rPr>
        <w:t>The basement floor was in an area of high-water level affected by uplift groundwater pressure,</w:t>
      </w:r>
      <w:r w:rsidR="000C225D" w:rsidRPr="00276629">
        <w:rPr>
          <w:rFonts w:ascii="Times New Roman" w:hAnsi="Times New Roman"/>
          <w:sz w:val="24"/>
          <w:szCs w:val="24"/>
        </w:rPr>
        <w:t xml:space="preserve"> </w:t>
      </w:r>
      <w:r w:rsidRPr="00276629">
        <w:rPr>
          <w:rFonts w:ascii="Times New Roman" w:hAnsi="Times New Roman"/>
          <w:sz w:val="24"/>
          <w:szCs w:val="24"/>
        </w:rPr>
        <w:t xml:space="preserve">water seepage, </w:t>
      </w:r>
      <w:r w:rsidR="000C225D" w:rsidRPr="00276629">
        <w:rPr>
          <w:rFonts w:ascii="Times New Roman" w:hAnsi="Times New Roman"/>
          <w:sz w:val="24"/>
          <w:szCs w:val="24"/>
        </w:rPr>
        <w:t xml:space="preserve">and </w:t>
      </w:r>
      <w:r w:rsidRPr="00276629">
        <w:rPr>
          <w:rFonts w:ascii="Times New Roman" w:hAnsi="Times New Roman"/>
          <w:sz w:val="24"/>
          <w:szCs w:val="24"/>
        </w:rPr>
        <w:t>humidity problems through the  wall and after it was operati</w:t>
      </w:r>
      <w:r w:rsidR="000C225D" w:rsidRPr="00276629">
        <w:rPr>
          <w:rFonts w:ascii="Times New Roman" w:hAnsi="Times New Roman"/>
          <w:sz w:val="24"/>
          <w:szCs w:val="24"/>
        </w:rPr>
        <w:t>ng</w:t>
      </w:r>
      <w:r w:rsidRPr="00276629">
        <w:rPr>
          <w:rFonts w:ascii="Times New Roman" w:hAnsi="Times New Roman"/>
          <w:sz w:val="24"/>
          <w:szCs w:val="24"/>
        </w:rPr>
        <w:t xml:space="preserve"> as time passed   could </w:t>
      </w:r>
      <w:r w:rsidR="000C225D" w:rsidRPr="00276629">
        <w:rPr>
          <w:rFonts w:ascii="Times New Roman" w:hAnsi="Times New Roman"/>
          <w:sz w:val="24"/>
          <w:szCs w:val="24"/>
        </w:rPr>
        <w:t xml:space="preserve">be </w:t>
      </w:r>
      <w:r w:rsidRPr="00276629">
        <w:rPr>
          <w:rFonts w:ascii="Times New Roman" w:hAnsi="Times New Roman"/>
          <w:sz w:val="24"/>
          <w:szCs w:val="24"/>
        </w:rPr>
        <w:t>damaged</w:t>
      </w:r>
    </w:p>
    <w:bookmarkEnd w:id="10"/>
    <w:p w14:paraId="6CB58293" w14:textId="77777777" w:rsidR="00853987" w:rsidRPr="00276629" w:rsidRDefault="00853987" w:rsidP="00276629">
      <w:pPr>
        <w:autoSpaceDE w:val="0"/>
        <w:spacing w:after="0" w:line="480" w:lineRule="auto"/>
        <w:ind w:left="360"/>
        <w:jc w:val="both"/>
        <w:rPr>
          <w:rFonts w:ascii="Times New Roman" w:hAnsi="Times New Roman"/>
          <w:sz w:val="24"/>
          <w:szCs w:val="24"/>
        </w:rPr>
      </w:pPr>
      <w:r w:rsidRPr="00276629">
        <w:rPr>
          <w:rFonts w:ascii="Times New Roman" w:hAnsi="Times New Roman"/>
          <w:sz w:val="24"/>
          <w:szCs w:val="24"/>
        </w:rPr>
        <w:t xml:space="preserve"> </w:t>
      </w:r>
    </w:p>
    <w:p w14:paraId="00B887D7" w14:textId="77777777" w:rsidR="00853987" w:rsidRPr="00276629" w:rsidRDefault="00853987" w:rsidP="00276629">
      <w:pPr>
        <w:autoSpaceDE w:val="0"/>
        <w:spacing w:after="0" w:line="480" w:lineRule="auto"/>
        <w:jc w:val="both"/>
        <w:rPr>
          <w:rFonts w:ascii="Times New Roman" w:hAnsi="Times New Roman"/>
          <w:sz w:val="24"/>
          <w:szCs w:val="24"/>
        </w:rPr>
      </w:pPr>
      <w:bookmarkStart w:id="11" w:name="_Hlk120338659"/>
      <w:r w:rsidRPr="00276629">
        <w:rPr>
          <w:rFonts w:ascii="Times New Roman" w:hAnsi="Times New Roman"/>
          <w:sz w:val="24"/>
          <w:szCs w:val="24"/>
        </w:rPr>
        <w:t xml:space="preserve">3.3. </w:t>
      </w:r>
      <w:r w:rsidRPr="00747C43">
        <w:rPr>
          <w:rFonts w:ascii="Times New Roman" w:hAnsi="Times New Roman"/>
          <w:b/>
          <w:bCs/>
          <w:sz w:val="24"/>
          <w:szCs w:val="24"/>
        </w:rPr>
        <w:t>Internally Integrated</w:t>
      </w:r>
    </w:p>
    <w:p w14:paraId="121A83D1" w14:textId="7930CF7E" w:rsidR="00853987" w:rsidRPr="00276629" w:rsidRDefault="00853987" w:rsidP="00276629">
      <w:pPr>
        <w:autoSpaceDE w:val="0"/>
        <w:spacing w:after="0" w:line="480" w:lineRule="auto"/>
        <w:ind w:left="360"/>
        <w:jc w:val="both"/>
        <w:rPr>
          <w:rFonts w:ascii="Times New Roman" w:hAnsi="Times New Roman"/>
          <w:sz w:val="24"/>
          <w:szCs w:val="24"/>
        </w:rPr>
      </w:pPr>
      <w:bookmarkStart w:id="12" w:name="_Hlk120339052"/>
      <w:bookmarkEnd w:id="11"/>
      <w:r w:rsidRPr="00276629">
        <w:rPr>
          <w:rFonts w:ascii="Times New Roman" w:hAnsi="Times New Roman"/>
          <w:sz w:val="24"/>
          <w:szCs w:val="24"/>
        </w:rPr>
        <w:t>The construction should also follow the approved method statement and had a checklist on supervision to prevent mistakes or carelessness in the execution of works, especially those highlighted in this paper</w:t>
      </w:r>
    </w:p>
    <w:bookmarkEnd w:id="12"/>
    <w:p w14:paraId="0A4302E0" w14:textId="77777777" w:rsidR="00853987" w:rsidRPr="00276629" w:rsidRDefault="00853987" w:rsidP="00276629">
      <w:pPr>
        <w:autoSpaceDE w:val="0"/>
        <w:spacing w:after="0" w:line="480" w:lineRule="auto"/>
        <w:ind w:left="360"/>
        <w:jc w:val="both"/>
        <w:rPr>
          <w:rFonts w:ascii="Times New Roman" w:hAnsi="Times New Roman"/>
          <w:color w:val="00B050"/>
          <w:sz w:val="24"/>
          <w:szCs w:val="24"/>
        </w:rPr>
      </w:pPr>
    </w:p>
    <w:p w14:paraId="5389B12B" w14:textId="32B31DC0" w:rsidR="00B62967" w:rsidRPr="00276629" w:rsidRDefault="00853987" w:rsidP="00276629">
      <w:pPr>
        <w:suppressAutoHyphens w:val="0"/>
        <w:autoSpaceDN/>
        <w:spacing w:after="0" w:line="480" w:lineRule="auto"/>
        <w:contextualSpacing/>
        <w:jc w:val="both"/>
        <w:textAlignment w:val="auto"/>
        <w:rPr>
          <w:rFonts w:ascii="Times New Roman" w:hAnsi="Times New Roman"/>
          <w:b/>
          <w:bCs/>
          <w:sz w:val="24"/>
          <w:szCs w:val="24"/>
        </w:rPr>
      </w:pPr>
      <w:bookmarkStart w:id="13" w:name="_Hlk120338751"/>
      <w:bookmarkEnd w:id="3"/>
      <w:r w:rsidRPr="00276629">
        <w:rPr>
          <w:rFonts w:ascii="Times New Roman" w:hAnsi="Times New Roman"/>
          <w:color w:val="00B050"/>
          <w:sz w:val="24"/>
          <w:szCs w:val="24"/>
        </w:rPr>
        <w:t xml:space="preserve"> </w:t>
      </w:r>
      <w:r w:rsidRPr="00276629">
        <w:rPr>
          <w:rFonts w:ascii="Times New Roman" w:eastAsia="Times New Roman" w:hAnsi="Times New Roman"/>
          <w:noProof/>
          <w:color w:val="00B050"/>
          <w:sz w:val="24"/>
          <w:szCs w:val="24"/>
        </w:rPr>
        <w:t xml:space="preserve"> </w:t>
      </w:r>
      <w:r w:rsidR="007C12F8" w:rsidRPr="00276629">
        <w:rPr>
          <w:rFonts w:ascii="Times New Roman" w:hAnsi="Times New Roman"/>
          <w:b/>
          <w:bCs/>
          <w:sz w:val="24"/>
          <w:szCs w:val="24"/>
        </w:rPr>
        <w:t>3</w:t>
      </w:r>
      <w:r w:rsidR="001B5C9A" w:rsidRPr="00276629">
        <w:rPr>
          <w:rFonts w:ascii="Times New Roman" w:hAnsi="Times New Roman"/>
          <w:b/>
          <w:bCs/>
          <w:sz w:val="24"/>
          <w:szCs w:val="24"/>
        </w:rPr>
        <w:t>.</w:t>
      </w:r>
      <w:r w:rsidR="00810577" w:rsidRPr="00276629">
        <w:rPr>
          <w:rFonts w:ascii="Times New Roman" w:hAnsi="Times New Roman"/>
          <w:b/>
          <w:bCs/>
          <w:sz w:val="24"/>
          <w:szCs w:val="24"/>
        </w:rPr>
        <w:t xml:space="preserve">4. </w:t>
      </w:r>
      <w:r w:rsidR="001B5C9A" w:rsidRPr="00276629">
        <w:rPr>
          <w:rFonts w:ascii="Times New Roman" w:hAnsi="Times New Roman"/>
          <w:b/>
          <w:bCs/>
          <w:sz w:val="24"/>
          <w:szCs w:val="24"/>
        </w:rPr>
        <w:t>Internal Regulation</w:t>
      </w:r>
    </w:p>
    <w:p w14:paraId="645EAFC3" w14:textId="77777777" w:rsidR="001335B5" w:rsidRPr="00276629" w:rsidRDefault="001335B5" w:rsidP="00276629">
      <w:pPr>
        <w:pStyle w:val="ListParagraph"/>
        <w:tabs>
          <w:tab w:val="left" w:pos="3120"/>
        </w:tabs>
        <w:spacing w:line="480" w:lineRule="auto"/>
        <w:ind w:left="450"/>
        <w:jc w:val="both"/>
        <w:rPr>
          <w:noProof/>
          <w:color w:val="000000"/>
          <w:lang w:val="id-ID"/>
        </w:rPr>
      </w:pPr>
      <w:bookmarkStart w:id="14" w:name="_Hlk120338824"/>
      <w:bookmarkEnd w:id="13"/>
      <w:r w:rsidRPr="00276629">
        <w:rPr>
          <w:noProof/>
          <w:color w:val="000000"/>
          <w:lang w:val="id-ID"/>
        </w:rPr>
        <w:t xml:space="preserve">Regulation Of The Minister Of Public Works And People's Housing Of The Republic Of Indonesia Number 19 </w:t>
      </w:r>
      <w:r w:rsidR="0008484E" w:rsidRPr="00276629">
        <w:rPr>
          <w:noProof/>
          <w:color w:val="000000"/>
          <w:lang w:val="id-ID"/>
        </w:rPr>
        <w:t xml:space="preserve">the </w:t>
      </w:r>
      <w:r w:rsidRPr="00276629">
        <w:rPr>
          <w:noProof/>
          <w:color w:val="000000"/>
          <w:lang w:val="id-ID"/>
        </w:rPr>
        <w:t xml:space="preserve">Year 2021 Concerning Technical Guidelines For The Implementation Of Cultural Heritage Building Be Conserved </w:t>
      </w:r>
    </w:p>
    <w:bookmarkEnd w:id="14"/>
    <w:p w14:paraId="1F89C753" w14:textId="77777777" w:rsidR="001335B5" w:rsidRPr="00276629" w:rsidRDefault="001335B5" w:rsidP="00276629">
      <w:pPr>
        <w:pStyle w:val="ListParagraph"/>
        <w:tabs>
          <w:tab w:val="left" w:pos="3120"/>
        </w:tabs>
        <w:spacing w:line="480" w:lineRule="auto"/>
        <w:ind w:left="450" w:firstLine="270"/>
        <w:jc w:val="both"/>
        <w:rPr>
          <w:noProof/>
          <w:color w:val="000000"/>
          <w:lang w:val="id-ID"/>
        </w:rPr>
      </w:pPr>
    </w:p>
    <w:p w14:paraId="03B07BD2" w14:textId="77777777" w:rsidR="001335B5" w:rsidRPr="00276629" w:rsidRDefault="001335B5" w:rsidP="00276629">
      <w:pPr>
        <w:pStyle w:val="ListParagraph"/>
        <w:tabs>
          <w:tab w:val="left" w:pos="3120"/>
        </w:tabs>
        <w:spacing w:line="480" w:lineRule="auto"/>
        <w:ind w:left="450"/>
        <w:jc w:val="both"/>
        <w:rPr>
          <w:noProof/>
          <w:color w:val="000000"/>
          <w:lang w:val="id-ID"/>
        </w:rPr>
      </w:pPr>
      <w:r w:rsidRPr="00276629">
        <w:rPr>
          <w:noProof/>
          <w:color w:val="000000"/>
          <w:lang w:val="id-ID"/>
        </w:rPr>
        <w:t>Article 6.</w:t>
      </w:r>
      <w:r w:rsidR="0008484E" w:rsidRPr="00276629">
        <w:rPr>
          <w:noProof/>
          <w:color w:val="000000"/>
          <w:lang w:val="id-ID"/>
        </w:rPr>
        <w:t xml:space="preserve"> </w:t>
      </w:r>
      <w:r w:rsidRPr="00276629">
        <w:rPr>
          <w:noProof/>
          <w:color w:val="000000"/>
          <w:lang w:val="id-ID"/>
        </w:rPr>
        <w:t>(1) b. As much as possible maintain authenticity</w:t>
      </w:r>
    </w:p>
    <w:p w14:paraId="248AD167" w14:textId="45A6B704" w:rsidR="001335B5" w:rsidRPr="00276629" w:rsidRDefault="001335B5" w:rsidP="00276629">
      <w:pPr>
        <w:pStyle w:val="ListParagraph"/>
        <w:tabs>
          <w:tab w:val="left" w:pos="3120"/>
        </w:tabs>
        <w:spacing w:line="480" w:lineRule="auto"/>
        <w:ind w:left="450"/>
        <w:jc w:val="both"/>
        <w:rPr>
          <w:noProof/>
          <w:color w:val="000000"/>
          <w:lang w:val="id-ID"/>
        </w:rPr>
      </w:pPr>
      <w:r w:rsidRPr="00276629">
        <w:rPr>
          <w:noProof/>
          <w:color w:val="000000"/>
          <w:lang w:val="id-ID"/>
        </w:rPr>
        <w:t>Article 6.</w:t>
      </w:r>
      <w:r w:rsidR="0008484E" w:rsidRPr="00276629">
        <w:rPr>
          <w:noProof/>
          <w:color w:val="000000"/>
          <w:lang w:val="id-ID"/>
        </w:rPr>
        <w:t xml:space="preserve"> </w:t>
      </w:r>
      <w:r w:rsidRPr="00276629">
        <w:rPr>
          <w:noProof/>
          <w:color w:val="000000"/>
          <w:lang w:val="id-ID"/>
        </w:rPr>
        <w:t xml:space="preserve">(4) c. Careful and responsible use </w:t>
      </w:r>
      <w:r w:rsidR="000C225D" w:rsidRPr="00276629">
        <w:rPr>
          <w:noProof/>
          <w:color w:val="000000"/>
        </w:rPr>
        <w:t>wa</w:t>
      </w:r>
      <w:r w:rsidR="005E748D" w:rsidRPr="00276629">
        <w:rPr>
          <w:noProof/>
          <w:color w:val="000000"/>
          <w:lang w:val="id-ID"/>
        </w:rPr>
        <w:t>s</w:t>
      </w:r>
      <w:r w:rsidRPr="00276629">
        <w:rPr>
          <w:noProof/>
          <w:color w:val="000000"/>
          <w:lang w:val="id-ID"/>
        </w:rPr>
        <w:t xml:space="preserve"> based on the use of non-destructive</w:t>
      </w:r>
      <w:r w:rsidR="0077070A" w:rsidRPr="00276629">
        <w:rPr>
          <w:noProof/>
          <w:color w:val="000000"/>
        </w:rPr>
        <w:t>,</w:t>
      </w:r>
      <w:r w:rsidR="0008484E" w:rsidRPr="00276629">
        <w:rPr>
          <w:noProof/>
          <w:color w:val="000000"/>
        </w:rPr>
        <w:t xml:space="preserve"> </w:t>
      </w:r>
      <w:r w:rsidRPr="00276629">
        <w:rPr>
          <w:noProof/>
          <w:color w:val="000000"/>
          <w:lang w:val="id-ID"/>
        </w:rPr>
        <w:t>techniques, methods</w:t>
      </w:r>
      <w:r w:rsidR="0008484E" w:rsidRPr="00276629">
        <w:rPr>
          <w:noProof/>
          <w:color w:val="000000"/>
          <w:lang w:val="id-ID"/>
        </w:rPr>
        <w:t>,</w:t>
      </w:r>
      <w:r w:rsidRPr="00276629">
        <w:rPr>
          <w:noProof/>
          <w:color w:val="000000"/>
          <w:lang w:val="id-ID"/>
        </w:rPr>
        <w:t xml:space="preserve"> and materials.</w:t>
      </w:r>
    </w:p>
    <w:p w14:paraId="7C90130A" w14:textId="77777777" w:rsidR="005F119B" w:rsidRPr="00276629" w:rsidRDefault="005F119B" w:rsidP="00276629">
      <w:pPr>
        <w:pStyle w:val="ListParagraph"/>
        <w:tabs>
          <w:tab w:val="left" w:pos="3120"/>
        </w:tabs>
        <w:spacing w:line="480" w:lineRule="auto"/>
        <w:ind w:left="450" w:firstLine="270"/>
        <w:jc w:val="both"/>
        <w:rPr>
          <w:noProof/>
          <w:color w:val="000000"/>
          <w:lang w:val="id-ID"/>
        </w:rPr>
      </w:pPr>
    </w:p>
    <w:p w14:paraId="3E37506F" w14:textId="4A2EAFA6" w:rsidR="005304D9" w:rsidRPr="00276629" w:rsidRDefault="00C33FEF" w:rsidP="00276629">
      <w:pPr>
        <w:pStyle w:val="ListParagraph"/>
        <w:numPr>
          <w:ilvl w:val="0"/>
          <w:numId w:val="21"/>
        </w:numPr>
        <w:spacing w:line="480" w:lineRule="auto"/>
        <w:ind w:left="360" w:right="-23"/>
        <w:jc w:val="both"/>
        <w:rPr>
          <w:b/>
          <w:noProof/>
          <w:color w:val="000000"/>
          <w:lang w:val="id-ID"/>
        </w:rPr>
      </w:pPr>
      <w:r w:rsidRPr="00276629">
        <w:rPr>
          <w:b/>
          <w:noProof/>
          <w:color w:val="000000"/>
          <w:lang w:val="id-ID"/>
        </w:rPr>
        <w:t xml:space="preserve">Result </w:t>
      </w:r>
    </w:p>
    <w:p w14:paraId="71F871AC" w14:textId="77777777" w:rsidR="00520FEC" w:rsidRPr="00276629" w:rsidRDefault="00520FEC" w:rsidP="00276629">
      <w:pPr>
        <w:suppressAutoHyphens w:val="0"/>
        <w:autoSpaceDN/>
        <w:spacing w:after="0" w:line="480" w:lineRule="auto"/>
        <w:jc w:val="both"/>
        <w:textAlignment w:val="auto"/>
        <w:rPr>
          <w:rFonts w:ascii="Times New Roman" w:eastAsia="Times New Roman" w:hAnsi="Times New Roman"/>
          <w:color w:val="0E101A"/>
          <w:sz w:val="24"/>
          <w:szCs w:val="24"/>
        </w:rPr>
      </w:pPr>
      <w:r w:rsidRPr="00276629">
        <w:rPr>
          <w:rFonts w:ascii="Times New Roman" w:eastAsia="Times New Roman" w:hAnsi="Times New Roman"/>
          <w:color w:val="0E101A"/>
          <w:sz w:val="24"/>
          <w:szCs w:val="24"/>
        </w:rPr>
        <w:t>The result did not crack, no deformation, and the heritage building was protected from dust and vibration. Based on potential problems, the researcher  prevented in the following way:</w:t>
      </w:r>
    </w:p>
    <w:p w14:paraId="632DC2C0" w14:textId="07DA5930" w:rsidR="00520FEC" w:rsidRPr="00276629" w:rsidRDefault="00520FEC" w:rsidP="00276629">
      <w:pPr>
        <w:suppressAutoHyphens w:val="0"/>
        <w:autoSpaceDN/>
        <w:spacing w:after="0" w:line="480" w:lineRule="auto"/>
        <w:ind w:left="270" w:hanging="270"/>
        <w:jc w:val="both"/>
        <w:textAlignment w:val="auto"/>
        <w:rPr>
          <w:rFonts w:ascii="Times New Roman" w:eastAsia="Times New Roman" w:hAnsi="Times New Roman"/>
          <w:color w:val="0E101A"/>
          <w:sz w:val="24"/>
          <w:szCs w:val="24"/>
        </w:rPr>
      </w:pPr>
      <w:r w:rsidRPr="00276629">
        <w:rPr>
          <w:rFonts w:ascii="Times New Roman" w:eastAsia="Times New Roman" w:hAnsi="Times New Roman"/>
          <w:color w:val="0E101A"/>
          <w:sz w:val="24"/>
          <w:szCs w:val="24"/>
        </w:rPr>
        <w:t>a.  Groundwater w</w:t>
      </w:r>
      <w:r w:rsidR="000C225D" w:rsidRPr="00276629">
        <w:rPr>
          <w:rFonts w:ascii="Times New Roman" w:eastAsia="Times New Roman" w:hAnsi="Times New Roman"/>
          <w:color w:val="0E101A"/>
          <w:sz w:val="24"/>
          <w:szCs w:val="24"/>
        </w:rPr>
        <w:t>as</w:t>
      </w:r>
      <w:r w:rsidRPr="00276629">
        <w:rPr>
          <w:rFonts w:ascii="Times New Roman" w:eastAsia="Times New Roman" w:hAnsi="Times New Roman"/>
          <w:color w:val="0E101A"/>
          <w:sz w:val="24"/>
          <w:szCs w:val="24"/>
        </w:rPr>
        <w:t xml:space="preserve"> issued </w:t>
      </w:r>
      <w:r w:rsidR="000C225D" w:rsidRPr="00276629">
        <w:rPr>
          <w:rFonts w:ascii="Times New Roman" w:eastAsia="Times New Roman" w:hAnsi="Times New Roman"/>
          <w:color w:val="0E101A"/>
          <w:sz w:val="24"/>
          <w:szCs w:val="24"/>
        </w:rPr>
        <w:t>in</w:t>
      </w:r>
      <w:r w:rsidRPr="00276629">
        <w:rPr>
          <w:rFonts w:ascii="Times New Roman" w:eastAsia="Times New Roman" w:hAnsi="Times New Roman"/>
          <w:color w:val="0E101A"/>
          <w:sz w:val="24"/>
          <w:szCs w:val="24"/>
        </w:rPr>
        <w:t xml:space="preserve"> the basement when d</w:t>
      </w:r>
      <w:r w:rsidR="000C225D" w:rsidRPr="00276629">
        <w:rPr>
          <w:rFonts w:ascii="Times New Roman" w:eastAsia="Times New Roman" w:hAnsi="Times New Roman"/>
          <w:color w:val="0E101A"/>
          <w:sz w:val="24"/>
          <w:szCs w:val="24"/>
        </w:rPr>
        <w:t>ug</w:t>
      </w:r>
      <w:r w:rsidRPr="00276629">
        <w:rPr>
          <w:rFonts w:ascii="Times New Roman" w:eastAsia="Times New Roman" w:hAnsi="Times New Roman"/>
          <w:color w:val="0E101A"/>
          <w:sz w:val="24"/>
          <w:szCs w:val="24"/>
        </w:rPr>
        <w:t>,</w:t>
      </w:r>
      <w:r w:rsidR="00CA7895">
        <w:rPr>
          <w:rFonts w:ascii="Times New Roman" w:eastAsia="Times New Roman" w:hAnsi="Times New Roman"/>
          <w:color w:val="0E101A"/>
          <w:sz w:val="24"/>
          <w:szCs w:val="24"/>
        </w:rPr>
        <w:t xml:space="preserve"> then </w:t>
      </w:r>
      <w:r w:rsidRPr="00276629">
        <w:rPr>
          <w:rFonts w:ascii="Times New Roman" w:eastAsia="Times New Roman" w:hAnsi="Times New Roman"/>
          <w:color w:val="0E101A"/>
          <w:sz w:val="24"/>
          <w:szCs w:val="24"/>
        </w:rPr>
        <w:t>groundwater in the basement and surrounding areas  recharged</w:t>
      </w:r>
    </w:p>
    <w:p w14:paraId="3A612933" w14:textId="21AFC2E4" w:rsidR="00120485" w:rsidRPr="00276629" w:rsidRDefault="00520FEC" w:rsidP="00276629">
      <w:pPr>
        <w:suppressAutoHyphens w:val="0"/>
        <w:autoSpaceDN/>
        <w:spacing w:after="0" w:line="480" w:lineRule="auto"/>
        <w:ind w:left="270" w:hanging="270"/>
        <w:jc w:val="both"/>
        <w:textAlignment w:val="auto"/>
        <w:rPr>
          <w:rFonts w:ascii="Times New Roman" w:eastAsia="Times New Roman" w:hAnsi="Times New Roman"/>
          <w:color w:val="0E101A"/>
          <w:sz w:val="24"/>
          <w:szCs w:val="24"/>
        </w:rPr>
      </w:pPr>
      <w:r w:rsidRPr="00276629">
        <w:rPr>
          <w:rFonts w:ascii="Times New Roman" w:eastAsia="Times New Roman" w:hAnsi="Times New Roman"/>
          <w:color w:val="0E101A"/>
          <w:sz w:val="24"/>
          <w:szCs w:val="24"/>
        </w:rPr>
        <w:lastRenderedPageBreak/>
        <w:t xml:space="preserve">b. Monitoring </w:t>
      </w:r>
      <w:r w:rsidR="000C225D" w:rsidRPr="00276629">
        <w:rPr>
          <w:rFonts w:ascii="Times New Roman" w:eastAsia="Times New Roman" w:hAnsi="Times New Roman"/>
          <w:color w:val="0E101A"/>
          <w:sz w:val="24"/>
          <w:szCs w:val="24"/>
        </w:rPr>
        <w:t xml:space="preserve">was </w:t>
      </w:r>
      <w:r w:rsidRPr="00276629">
        <w:rPr>
          <w:rFonts w:ascii="Times New Roman" w:eastAsia="Times New Roman" w:hAnsi="Times New Roman"/>
          <w:color w:val="0E101A"/>
          <w:sz w:val="24"/>
          <w:szCs w:val="24"/>
        </w:rPr>
        <w:t>d</w:t>
      </w:r>
      <w:r w:rsidR="000C225D" w:rsidRPr="00276629">
        <w:rPr>
          <w:rFonts w:ascii="Times New Roman" w:eastAsia="Times New Roman" w:hAnsi="Times New Roman"/>
          <w:color w:val="0E101A"/>
          <w:sz w:val="24"/>
          <w:szCs w:val="24"/>
        </w:rPr>
        <w:t>one</w:t>
      </w:r>
      <w:r w:rsidRPr="00276629">
        <w:rPr>
          <w:rFonts w:ascii="Times New Roman" w:eastAsia="Times New Roman" w:hAnsi="Times New Roman"/>
          <w:color w:val="0E101A"/>
          <w:sz w:val="24"/>
          <w:szCs w:val="24"/>
        </w:rPr>
        <w:t xml:space="preserve"> daily so groundwater degradation did not  occur th</w:t>
      </w:r>
      <w:r w:rsidR="000C225D" w:rsidRPr="00276629">
        <w:rPr>
          <w:rFonts w:ascii="Times New Roman" w:eastAsia="Times New Roman" w:hAnsi="Times New Roman"/>
          <w:color w:val="0E101A"/>
          <w:sz w:val="24"/>
          <w:szCs w:val="24"/>
        </w:rPr>
        <w:t>e</w:t>
      </w:r>
      <w:r w:rsidRPr="00276629">
        <w:rPr>
          <w:rFonts w:ascii="Times New Roman" w:eastAsia="Times New Roman" w:hAnsi="Times New Roman"/>
          <w:color w:val="0E101A"/>
          <w:sz w:val="24"/>
          <w:szCs w:val="24"/>
        </w:rPr>
        <w:t xml:space="preserve">n more </w:t>
      </w:r>
      <w:r w:rsidR="000C225D" w:rsidRPr="00276629">
        <w:rPr>
          <w:rFonts w:ascii="Times New Roman" w:eastAsia="Times New Roman" w:hAnsi="Times New Roman"/>
          <w:color w:val="0E101A"/>
          <w:sz w:val="24"/>
          <w:szCs w:val="24"/>
        </w:rPr>
        <w:t>than</w:t>
      </w:r>
      <w:r w:rsidRPr="00276629">
        <w:rPr>
          <w:rFonts w:ascii="Times New Roman" w:eastAsia="Times New Roman" w:hAnsi="Times New Roman"/>
          <w:color w:val="0E101A"/>
          <w:sz w:val="24"/>
          <w:szCs w:val="24"/>
        </w:rPr>
        <w:t xml:space="preserve"> 30 cm or did not  reduce </w:t>
      </w:r>
      <w:r w:rsidR="000C225D" w:rsidRPr="00276629">
        <w:rPr>
          <w:rFonts w:ascii="Times New Roman" w:eastAsia="Times New Roman" w:hAnsi="Times New Roman"/>
          <w:color w:val="0E101A"/>
          <w:sz w:val="24"/>
          <w:szCs w:val="24"/>
        </w:rPr>
        <w:t>drastically</w:t>
      </w:r>
      <w:r w:rsidRPr="00276629">
        <w:rPr>
          <w:rFonts w:ascii="Times New Roman" w:eastAsia="Times New Roman" w:hAnsi="Times New Roman"/>
          <w:color w:val="0E101A"/>
          <w:sz w:val="24"/>
          <w:szCs w:val="24"/>
        </w:rPr>
        <w:t xml:space="preserve"> because the hole  outside </w:t>
      </w:r>
      <w:r w:rsidR="000C225D" w:rsidRPr="00276629">
        <w:rPr>
          <w:rFonts w:ascii="Times New Roman" w:eastAsia="Times New Roman" w:hAnsi="Times New Roman"/>
          <w:color w:val="0E101A"/>
          <w:sz w:val="24"/>
          <w:szCs w:val="24"/>
        </w:rPr>
        <w:t>the</w:t>
      </w:r>
      <w:r w:rsidRPr="00276629">
        <w:rPr>
          <w:rFonts w:ascii="Times New Roman" w:eastAsia="Times New Roman" w:hAnsi="Times New Roman"/>
          <w:color w:val="0E101A"/>
          <w:sz w:val="24"/>
          <w:szCs w:val="24"/>
        </w:rPr>
        <w:t xml:space="preserve"> b</w:t>
      </w:r>
      <w:r w:rsidR="000C225D" w:rsidRPr="00276629">
        <w:rPr>
          <w:rFonts w:ascii="Times New Roman" w:eastAsia="Times New Roman" w:hAnsi="Times New Roman"/>
          <w:color w:val="0E101A"/>
          <w:sz w:val="24"/>
          <w:szCs w:val="24"/>
        </w:rPr>
        <w:t>a</w:t>
      </w:r>
      <w:r w:rsidRPr="00276629">
        <w:rPr>
          <w:rFonts w:ascii="Times New Roman" w:eastAsia="Times New Roman" w:hAnsi="Times New Roman"/>
          <w:color w:val="0E101A"/>
          <w:sz w:val="24"/>
          <w:szCs w:val="24"/>
        </w:rPr>
        <w:t xml:space="preserve">sement    recharged  every day, </w:t>
      </w:r>
      <w:r w:rsidR="000C225D" w:rsidRPr="00276629">
        <w:rPr>
          <w:rFonts w:ascii="Times New Roman" w:eastAsia="Times New Roman" w:hAnsi="Times New Roman"/>
          <w:color w:val="0E101A"/>
          <w:sz w:val="24"/>
          <w:szCs w:val="24"/>
        </w:rPr>
        <w:t>preventing</w:t>
      </w:r>
      <w:r w:rsidRPr="00276629">
        <w:rPr>
          <w:rFonts w:ascii="Times New Roman" w:eastAsia="Times New Roman" w:hAnsi="Times New Roman"/>
          <w:color w:val="0E101A"/>
          <w:sz w:val="24"/>
          <w:szCs w:val="24"/>
        </w:rPr>
        <w:t xml:space="preserve"> higher </w:t>
      </w:r>
      <w:r w:rsidR="000C225D" w:rsidRPr="00276629">
        <w:rPr>
          <w:rFonts w:ascii="Times New Roman" w:eastAsia="Times New Roman" w:hAnsi="Times New Roman"/>
          <w:color w:val="0E101A"/>
          <w:sz w:val="24"/>
          <w:szCs w:val="24"/>
        </w:rPr>
        <w:t>decreases</w:t>
      </w:r>
      <w:r w:rsidRPr="00276629">
        <w:rPr>
          <w:rFonts w:ascii="Times New Roman" w:eastAsia="Times New Roman" w:hAnsi="Times New Roman"/>
          <w:color w:val="0E101A"/>
          <w:sz w:val="24"/>
          <w:szCs w:val="24"/>
        </w:rPr>
        <w:t xml:space="preserve"> outside the diaphragm wall</w:t>
      </w:r>
    </w:p>
    <w:p w14:paraId="6774CF2A" w14:textId="435E0F40" w:rsidR="001178A1" w:rsidRPr="00276629" w:rsidRDefault="00520FEC" w:rsidP="00276629">
      <w:pPr>
        <w:suppressAutoHyphens w:val="0"/>
        <w:autoSpaceDN/>
        <w:spacing w:after="0" w:line="480" w:lineRule="auto"/>
        <w:jc w:val="both"/>
        <w:textAlignment w:val="auto"/>
        <w:rPr>
          <w:rFonts w:ascii="Times New Roman" w:eastAsiaTheme="minorHAnsi" w:hAnsi="Times New Roman"/>
          <w:sz w:val="24"/>
          <w:szCs w:val="24"/>
        </w:rPr>
      </w:pPr>
      <w:r w:rsidRPr="00276629">
        <w:rPr>
          <w:rFonts w:ascii="Times New Roman" w:eastAsiaTheme="minorHAnsi" w:hAnsi="Times New Roman"/>
          <w:sz w:val="24"/>
          <w:szCs w:val="24"/>
        </w:rPr>
        <w:t xml:space="preserve"> </w:t>
      </w:r>
      <w:r w:rsidR="001178A1" w:rsidRPr="00276629">
        <w:rPr>
          <w:rFonts w:ascii="Times New Roman" w:eastAsiaTheme="minorHAnsi" w:hAnsi="Times New Roman"/>
          <w:sz w:val="24"/>
          <w:szCs w:val="24"/>
        </w:rPr>
        <w:t>c. Dewatering and recharge prepared and calculated properly,</w:t>
      </w:r>
    </w:p>
    <w:p w14:paraId="3D039347" w14:textId="66B372D2" w:rsidR="00E10773" w:rsidRPr="00276629" w:rsidRDefault="00E10773" w:rsidP="00276629">
      <w:pPr>
        <w:suppressAutoHyphens w:val="0"/>
        <w:autoSpaceDN/>
        <w:spacing w:after="0" w:line="480" w:lineRule="auto"/>
        <w:ind w:left="270" w:hanging="270"/>
        <w:jc w:val="both"/>
        <w:textAlignment w:val="auto"/>
        <w:rPr>
          <w:rFonts w:ascii="Times New Roman" w:eastAsiaTheme="minorHAnsi" w:hAnsi="Times New Roman"/>
          <w:sz w:val="24"/>
          <w:szCs w:val="24"/>
        </w:rPr>
      </w:pPr>
      <w:r w:rsidRPr="00276629">
        <w:rPr>
          <w:rFonts w:ascii="Times New Roman" w:eastAsiaTheme="minorHAnsi" w:hAnsi="Times New Roman"/>
          <w:sz w:val="24"/>
          <w:szCs w:val="24"/>
        </w:rPr>
        <w:t>d. Groundwater recharged if the decline, groundwater decreased by more than 10 cm should be recharged immediately.</w:t>
      </w:r>
    </w:p>
    <w:p w14:paraId="4D35E515" w14:textId="77777777" w:rsidR="00E10773" w:rsidRPr="00276629" w:rsidRDefault="00E10773" w:rsidP="00276629">
      <w:pPr>
        <w:suppressAutoHyphens w:val="0"/>
        <w:autoSpaceDN/>
        <w:spacing w:after="0" w:line="480" w:lineRule="auto"/>
        <w:jc w:val="both"/>
        <w:textAlignment w:val="auto"/>
        <w:rPr>
          <w:rFonts w:ascii="Times New Roman" w:eastAsiaTheme="minorHAnsi" w:hAnsi="Times New Roman"/>
          <w:sz w:val="24"/>
          <w:szCs w:val="24"/>
        </w:rPr>
      </w:pPr>
      <w:r w:rsidRPr="00276629">
        <w:rPr>
          <w:rFonts w:ascii="Times New Roman" w:eastAsiaTheme="minorHAnsi" w:hAnsi="Times New Roman"/>
          <w:sz w:val="24"/>
          <w:szCs w:val="24"/>
        </w:rPr>
        <w:t>e. Heritage buildings were protected by safety nets and tarpaulin</w:t>
      </w:r>
    </w:p>
    <w:p w14:paraId="27A22BC0" w14:textId="4FBECBC0" w:rsidR="00E10773" w:rsidRDefault="00E10773" w:rsidP="00276629">
      <w:pPr>
        <w:suppressAutoHyphens w:val="0"/>
        <w:autoSpaceDN/>
        <w:spacing w:after="0" w:line="480" w:lineRule="auto"/>
        <w:jc w:val="both"/>
        <w:textAlignment w:val="auto"/>
        <w:rPr>
          <w:rFonts w:ascii="Times New Roman" w:eastAsiaTheme="minorHAnsi" w:hAnsi="Times New Roman"/>
          <w:sz w:val="24"/>
          <w:szCs w:val="24"/>
        </w:rPr>
      </w:pPr>
      <w:r w:rsidRPr="00276629">
        <w:rPr>
          <w:rFonts w:ascii="Times New Roman" w:eastAsiaTheme="minorHAnsi" w:hAnsi="Times New Roman"/>
          <w:sz w:val="24"/>
          <w:szCs w:val="24"/>
        </w:rPr>
        <w:t>Quality assurance was carried out to ensure design and construction were applied systematically with the required checklists. The success of basement 3-floor construction that did not result in damage, zero accidents at heritage buildings</w:t>
      </w:r>
    </w:p>
    <w:p w14:paraId="659B669B" w14:textId="77777777" w:rsidR="00276629" w:rsidRPr="00276629" w:rsidRDefault="00276629" w:rsidP="00276629">
      <w:pPr>
        <w:suppressAutoHyphens w:val="0"/>
        <w:autoSpaceDN/>
        <w:spacing w:after="0" w:line="480" w:lineRule="auto"/>
        <w:jc w:val="both"/>
        <w:textAlignment w:val="auto"/>
        <w:rPr>
          <w:rFonts w:ascii="Times New Roman" w:eastAsiaTheme="minorHAnsi" w:hAnsi="Times New Roman"/>
          <w:sz w:val="24"/>
          <w:szCs w:val="24"/>
        </w:rPr>
      </w:pPr>
    </w:p>
    <w:p w14:paraId="3C766983" w14:textId="3A611801" w:rsidR="00120485" w:rsidRPr="00276629" w:rsidRDefault="00C33FEF" w:rsidP="00276629">
      <w:pPr>
        <w:pStyle w:val="ListParagraph"/>
        <w:numPr>
          <w:ilvl w:val="0"/>
          <w:numId w:val="21"/>
        </w:numPr>
        <w:autoSpaceDN/>
        <w:spacing w:line="480" w:lineRule="auto"/>
        <w:ind w:left="450" w:hanging="450"/>
        <w:jc w:val="both"/>
        <w:rPr>
          <w:b/>
          <w:bCs/>
          <w:color w:val="0E101A"/>
        </w:rPr>
      </w:pPr>
      <w:r w:rsidRPr="00276629">
        <w:rPr>
          <w:b/>
          <w:bCs/>
          <w:color w:val="0E101A"/>
        </w:rPr>
        <w:t>Discussion</w:t>
      </w:r>
    </w:p>
    <w:p w14:paraId="447515F2" w14:textId="3028E7E8" w:rsidR="00E10773" w:rsidRPr="00276629" w:rsidRDefault="00E10773" w:rsidP="00276629">
      <w:pPr>
        <w:tabs>
          <w:tab w:val="left" w:pos="270"/>
        </w:tabs>
        <w:suppressAutoHyphens w:val="0"/>
        <w:autoSpaceDN/>
        <w:spacing w:after="0" w:line="480" w:lineRule="auto"/>
        <w:jc w:val="both"/>
        <w:textAlignment w:val="auto"/>
        <w:rPr>
          <w:rFonts w:ascii="Times New Roman" w:eastAsia="Times New Roman" w:hAnsi="Times New Roman"/>
          <w:color w:val="0E101A"/>
          <w:sz w:val="24"/>
          <w:szCs w:val="24"/>
        </w:rPr>
      </w:pPr>
      <w:r w:rsidRPr="00276629">
        <w:rPr>
          <w:rFonts w:ascii="Times New Roman" w:eastAsia="Times New Roman" w:hAnsi="Times New Roman"/>
          <w:color w:val="0E101A"/>
          <w:sz w:val="24"/>
          <w:szCs w:val="24"/>
        </w:rPr>
        <w:t xml:space="preserve"> </w:t>
      </w:r>
      <w:r w:rsidR="003F609F">
        <w:rPr>
          <w:rFonts w:ascii="Times New Roman" w:eastAsia="Times New Roman" w:hAnsi="Times New Roman"/>
          <w:color w:val="0E101A"/>
          <w:sz w:val="24"/>
          <w:szCs w:val="24"/>
        </w:rPr>
        <w:t xml:space="preserve"> </w:t>
      </w:r>
      <w:r w:rsidR="003F609F" w:rsidRPr="003F609F">
        <w:rPr>
          <w:rFonts w:ascii="Times New Roman" w:eastAsia="Times New Roman" w:hAnsi="Times New Roman"/>
          <w:color w:val="0E101A"/>
          <w:sz w:val="24"/>
          <w:szCs w:val="24"/>
        </w:rPr>
        <w:t xml:space="preserve">This manuscript was very necessary as a reference and easy to follow because of simple, and practical for construction work, especially for underground buildings that could damage the surrounding environment, namely buildings and infrastructure.   </w:t>
      </w:r>
      <w:r w:rsidR="003F609F">
        <w:rPr>
          <w:rFonts w:ascii="Times New Roman" w:eastAsia="Times New Roman" w:hAnsi="Times New Roman"/>
          <w:color w:val="0E101A"/>
          <w:sz w:val="24"/>
          <w:szCs w:val="24"/>
        </w:rPr>
        <w:t>In t</w:t>
      </w:r>
      <w:r w:rsidR="003F609F" w:rsidRPr="003F609F">
        <w:rPr>
          <w:rFonts w:ascii="Times New Roman" w:eastAsia="Times New Roman" w:hAnsi="Times New Roman"/>
          <w:color w:val="0E101A"/>
          <w:sz w:val="24"/>
          <w:szCs w:val="24"/>
        </w:rPr>
        <w:t xml:space="preserve">he isolation environment against vibrations and groundwater levels, there did no deform, no shear, and even no small cracks. This was very beneficial for the building and infrastructure environment. In the future it was always identified and applied to all construction work during the construction process, the vibration was isolated and the groundwater level was stable, it was very beneficial to keep it did not crack, did not tilt, </w:t>
      </w:r>
      <w:r w:rsidR="003F609F">
        <w:rPr>
          <w:rFonts w:ascii="Times New Roman" w:eastAsia="Times New Roman" w:hAnsi="Times New Roman"/>
          <w:color w:val="0E101A"/>
          <w:sz w:val="24"/>
          <w:szCs w:val="24"/>
        </w:rPr>
        <w:t xml:space="preserve">and </w:t>
      </w:r>
      <w:r w:rsidR="003F609F" w:rsidRPr="003F609F">
        <w:rPr>
          <w:rFonts w:ascii="Times New Roman" w:eastAsia="Times New Roman" w:hAnsi="Times New Roman"/>
          <w:color w:val="0E101A"/>
          <w:sz w:val="24"/>
          <w:szCs w:val="24"/>
        </w:rPr>
        <w:t>even more, profitable when the construction was complete, the groundwater level was kept constant during building operations and maintenance.</w:t>
      </w:r>
    </w:p>
    <w:p w14:paraId="1B8B37EB" w14:textId="679230A5" w:rsidR="003F609F" w:rsidRPr="003F609F" w:rsidRDefault="003F609F" w:rsidP="00747C43">
      <w:pPr>
        <w:suppressAutoHyphens w:val="0"/>
        <w:autoSpaceDN/>
        <w:spacing w:after="0" w:line="480" w:lineRule="auto"/>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 xml:space="preserve">The researcher anticipated the  Heritage buildings, The stages </w:t>
      </w:r>
      <w:r>
        <w:rPr>
          <w:rFonts w:ascii="Times New Roman" w:eastAsia="Times New Roman" w:hAnsi="Times New Roman"/>
          <w:color w:val="0E101A"/>
          <w:sz w:val="24"/>
          <w:szCs w:val="24"/>
        </w:rPr>
        <w:t xml:space="preserve">of </w:t>
      </w:r>
      <w:r w:rsidRPr="003F609F">
        <w:rPr>
          <w:rFonts w:ascii="Times New Roman" w:eastAsia="Times New Roman" w:hAnsi="Times New Roman"/>
          <w:color w:val="0E101A"/>
          <w:sz w:val="24"/>
          <w:szCs w:val="24"/>
        </w:rPr>
        <w:t xml:space="preserve">Construction   </w:t>
      </w:r>
    </w:p>
    <w:p w14:paraId="46ECF069" w14:textId="77777777" w:rsidR="003F609F" w:rsidRPr="003F609F" w:rsidRDefault="003F609F" w:rsidP="00747C43">
      <w:pPr>
        <w:suppressAutoHyphens w:val="0"/>
        <w:autoSpaceDN/>
        <w:spacing w:after="0" w:line="480" w:lineRule="auto"/>
        <w:ind w:left="360" w:hanging="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 xml:space="preserve">A. In carrying out the work, excavation things had to be considered. </w:t>
      </w:r>
    </w:p>
    <w:p w14:paraId="0ACFD546" w14:textId="125619CD"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lastRenderedPageBreak/>
        <w:t xml:space="preserve"> The condition of the soil and groundwater level near heritage buildings and old buildings </w:t>
      </w:r>
      <w:r>
        <w:rPr>
          <w:rFonts w:ascii="Times New Roman" w:eastAsia="Times New Roman" w:hAnsi="Times New Roman"/>
          <w:color w:val="0E101A"/>
          <w:sz w:val="24"/>
          <w:szCs w:val="24"/>
        </w:rPr>
        <w:t xml:space="preserve">was </w:t>
      </w:r>
      <w:r w:rsidRPr="003F609F">
        <w:rPr>
          <w:rFonts w:ascii="Times New Roman" w:eastAsia="Times New Roman" w:hAnsi="Times New Roman"/>
          <w:color w:val="0E101A"/>
          <w:sz w:val="24"/>
          <w:szCs w:val="24"/>
        </w:rPr>
        <w:t xml:space="preserve">monitored at  5 borehole points carried out,  Groundwater level ranges from -1.00 to -2.2 from the existing elevation land.  </w:t>
      </w:r>
    </w:p>
    <w:p w14:paraId="62358BD6" w14:textId="77777777"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Shallow groundwater needs special attention because dewatering carried out - 15m which was under the basement 3 floors, if the groundwater outside the building area drops very large it caused damage to buildings and infrastructure. This had to be controlled and monitored properly so that the groundwater outside the basement remained constant. The entrance to the basement should be 50 cm higher than the maximum flood elevation and considered average subsidence of 7.5 cm/year in Jakarta (in some locations 14 cm/year), due to the deep groundwater used excessively</w:t>
      </w:r>
    </w:p>
    <w:p w14:paraId="3B426D6E" w14:textId="77777777"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During excavation had to be calculated against active soil pressure, groundwater pressure, and carload as it passed for loading and unloading while working on the basement.</w:t>
      </w:r>
    </w:p>
    <w:p w14:paraId="7E6CE2E2" w14:textId="77777777"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Oxygen 20 workers at basement floors had to be supplied from above by giving fans and communication tools had to be well supplied, as other safety equipment, helmets, and eyeglasses.</w:t>
      </w:r>
    </w:p>
    <w:p w14:paraId="3248F4B5" w14:textId="77777777" w:rsidR="003F609F" w:rsidRPr="003F609F" w:rsidRDefault="003F609F" w:rsidP="00747C43">
      <w:pPr>
        <w:suppressAutoHyphens w:val="0"/>
        <w:autoSpaceDN/>
        <w:spacing w:after="0" w:line="480" w:lineRule="auto"/>
        <w:ind w:left="360" w:hanging="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B.   Step construction of the basement, be careful and thorough with the correct stages.</w:t>
      </w:r>
    </w:p>
    <w:p w14:paraId="33E0A04B" w14:textId="77777777"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 xml:space="preserve"> Step construction of the basement was careful and thorough with the correct stages.</w:t>
      </w:r>
    </w:p>
    <w:p w14:paraId="4B721D3C" w14:textId="44E39B84"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 xml:space="preserve"> That could result in a damaged building due to vibration Bore pile equipment</w:t>
      </w:r>
      <w:r w:rsidR="00F44F4A">
        <w:rPr>
          <w:rFonts w:ascii="Times New Roman" w:eastAsia="Times New Roman" w:hAnsi="Times New Roman"/>
          <w:color w:val="0E101A"/>
          <w:sz w:val="24"/>
          <w:szCs w:val="24"/>
        </w:rPr>
        <w:t xml:space="preserve">, </w:t>
      </w:r>
      <w:r w:rsidRPr="003F609F">
        <w:rPr>
          <w:rFonts w:ascii="Times New Roman" w:eastAsia="Times New Roman" w:hAnsi="Times New Roman"/>
          <w:color w:val="0E101A"/>
          <w:sz w:val="24"/>
          <w:szCs w:val="24"/>
        </w:rPr>
        <w:t xml:space="preserve">DW equipment, and excavation if carried out without regard to the stages of work. Diaphragm Wall hole to a depth of -27.00 m. The hard ground (end bearing) </w:t>
      </w:r>
      <w:r>
        <w:rPr>
          <w:rFonts w:ascii="Times New Roman" w:eastAsia="Times New Roman" w:hAnsi="Times New Roman"/>
          <w:color w:val="0E101A"/>
          <w:sz w:val="24"/>
          <w:szCs w:val="24"/>
        </w:rPr>
        <w:t xml:space="preserve">was </w:t>
      </w:r>
      <w:r w:rsidRPr="003F609F">
        <w:rPr>
          <w:rFonts w:ascii="Times New Roman" w:eastAsia="Times New Roman" w:hAnsi="Times New Roman"/>
          <w:color w:val="0E101A"/>
          <w:sz w:val="24"/>
          <w:szCs w:val="24"/>
        </w:rPr>
        <w:t xml:space="preserve">between 36 m to 40 m  The concrete diaphragm wall </w:t>
      </w:r>
      <w:r>
        <w:rPr>
          <w:rFonts w:ascii="Times New Roman" w:eastAsia="Times New Roman" w:hAnsi="Times New Roman"/>
          <w:color w:val="0E101A"/>
          <w:sz w:val="24"/>
          <w:szCs w:val="24"/>
        </w:rPr>
        <w:t xml:space="preserve">was </w:t>
      </w:r>
      <w:r w:rsidRPr="003F609F">
        <w:rPr>
          <w:rFonts w:ascii="Times New Roman" w:eastAsia="Times New Roman" w:hAnsi="Times New Roman"/>
          <w:color w:val="0E101A"/>
          <w:sz w:val="24"/>
          <w:szCs w:val="24"/>
        </w:rPr>
        <w:t>all compacted so as solid to withstand active ground pressure and forces received. The wall excavated  were given bentonite, so they did not collapse</w:t>
      </w:r>
    </w:p>
    <w:p w14:paraId="73D86547" w14:textId="1E785D85"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 xml:space="preserve">King post profile steel 49 points as deep as 3.5 m  was installed to support the floor plate. King post-WF 300x300 profile installed at the top of the bore pile. King post carrying </w:t>
      </w:r>
      <w:r w:rsidRPr="003F609F">
        <w:rPr>
          <w:rFonts w:ascii="Times New Roman" w:eastAsia="Times New Roman" w:hAnsi="Times New Roman"/>
          <w:color w:val="0E101A"/>
          <w:sz w:val="24"/>
          <w:szCs w:val="24"/>
        </w:rPr>
        <w:lastRenderedPageBreak/>
        <w:t xml:space="preserve">capacity was calculated according to the area supported x (DL + LL)., and it had to be stronger than the load received. Carried out top-down  with open cut variations used  steel profile retained  the basement walls </w:t>
      </w:r>
    </w:p>
    <w:p w14:paraId="4FB256DE" w14:textId="77777777" w:rsidR="003F609F" w:rsidRPr="003F609F" w:rsidRDefault="003F609F" w:rsidP="003F609F">
      <w:pPr>
        <w:suppressAutoHyphens w:val="0"/>
        <w:autoSpaceDN/>
        <w:spacing w:after="0" w:line="480" w:lineRule="auto"/>
        <w:ind w:left="360"/>
        <w:textAlignment w:val="auto"/>
        <w:rPr>
          <w:rFonts w:ascii="Times New Roman" w:eastAsia="Times New Roman" w:hAnsi="Times New Roman"/>
          <w:color w:val="0E101A"/>
          <w:sz w:val="24"/>
          <w:szCs w:val="24"/>
        </w:rPr>
      </w:pPr>
      <w:r w:rsidRPr="003F609F">
        <w:rPr>
          <w:rFonts w:ascii="Times New Roman" w:eastAsia="Times New Roman" w:hAnsi="Times New Roman"/>
          <w:color w:val="0E101A"/>
          <w:sz w:val="24"/>
          <w:szCs w:val="24"/>
        </w:rPr>
        <w:t>The layout of the site had to be attended to during the construction stages (figure 2)</w:t>
      </w:r>
    </w:p>
    <w:p w14:paraId="7743A929" w14:textId="07BB6914" w:rsidR="00847610" w:rsidRPr="008E3BCF" w:rsidRDefault="003F609F" w:rsidP="00E153EC">
      <w:pPr>
        <w:suppressAutoHyphens w:val="0"/>
        <w:autoSpaceDN/>
        <w:spacing w:after="0" w:line="480" w:lineRule="auto"/>
        <w:textAlignment w:val="auto"/>
        <w:rPr>
          <w:rFonts w:ascii="Garamond" w:eastAsia="Times New Roman" w:hAnsi="Garamond" w:cs="Calibri"/>
          <w:noProof/>
          <w:sz w:val="24"/>
          <w:szCs w:val="24"/>
        </w:rPr>
      </w:pPr>
      <w:r w:rsidRPr="003F609F">
        <w:rPr>
          <w:rFonts w:ascii="Times New Roman" w:eastAsia="Times New Roman" w:hAnsi="Times New Roman"/>
          <w:color w:val="0E101A"/>
          <w:sz w:val="24"/>
          <w:szCs w:val="24"/>
        </w:rPr>
        <w:t xml:space="preserve">    </w:t>
      </w:r>
      <w:r>
        <w:rPr>
          <w:rFonts w:ascii="Times New Roman" w:eastAsia="Times New Roman" w:hAnsi="Times New Roman"/>
          <w:color w:val="0E101A"/>
          <w:sz w:val="24"/>
          <w:szCs w:val="24"/>
        </w:rPr>
        <w:t xml:space="preserve"> </w:t>
      </w:r>
      <w:r w:rsidR="000C225D" w:rsidRPr="000C225D">
        <w:rPr>
          <w:rFonts w:asciiTheme="minorHAnsi" w:eastAsiaTheme="minorHAnsi" w:hAnsiTheme="minorHAnsi" w:cstheme="minorBidi"/>
        </w:rPr>
        <w:t xml:space="preserve">                                                                                      </w:t>
      </w:r>
      <w:r w:rsidR="0095620B">
        <w:rPr>
          <w:rFonts w:ascii="Garamond" w:hAnsi="Garamond" w:cs="Calibri"/>
          <w:noProof/>
        </w:rPr>
        <w:t xml:space="preserve">                                                                                         </w:t>
      </w:r>
      <w:r w:rsidR="0055376C" w:rsidRPr="008E3BCF">
        <w:rPr>
          <w:rFonts w:ascii="Garamond" w:hAnsi="Garamond" w:cs="Calibri"/>
          <w:noProof/>
        </w:rPr>
        <w:drawing>
          <wp:inline distT="0" distB="0" distL="0" distR="0" wp14:anchorId="4961BBE8" wp14:editId="5EDC2768">
            <wp:extent cx="6191250" cy="1209675"/>
            <wp:effectExtent l="0" t="0" r="0" b="9525"/>
            <wp:docPr id="5" name="Picture 28" descr="Description: C:\Users\user\Pictures\site fac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user\Pictures\site faciliti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209675"/>
                    </a:xfrm>
                    <a:prstGeom prst="rect">
                      <a:avLst/>
                    </a:prstGeom>
                    <a:noFill/>
                    <a:ln>
                      <a:noFill/>
                    </a:ln>
                  </pic:spPr>
                </pic:pic>
              </a:graphicData>
            </a:graphic>
          </wp:inline>
        </w:drawing>
      </w:r>
    </w:p>
    <w:p w14:paraId="79BD8419" w14:textId="77777777" w:rsidR="00D500BB" w:rsidRPr="00EC69C9" w:rsidRDefault="00D500BB" w:rsidP="00C35899">
      <w:pPr>
        <w:pStyle w:val="ListParagraph"/>
        <w:spacing w:line="480" w:lineRule="auto"/>
        <w:ind w:left="0"/>
        <w:jc w:val="both"/>
        <w:rPr>
          <w:noProof/>
          <w:color w:val="000000"/>
          <w:lang w:val="id-ID"/>
        </w:rPr>
      </w:pPr>
      <w:bookmarkStart w:id="15" w:name="_Hlk100048062"/>
      <w:r w:rsidRPr="00C879D7">
        <w:rPr>
          <w:noProof/>
          <w:color w:val="000000"/>
          <w:lang w:val="id-ID"/>
        </w:rPr>
        <w:t xml:space="preserve">Figure </w:t>
      </w:r>
      <w:r w:rsidRPr="00C879D7">
        <w:rPr>
          <w:noProof/>
          <w:color w:val="000000"/>
        </w:rPr>
        <w:t>2</w:t>
      </w:r>
      <w:r w:rsidRPr="00EC69C9">
        <w:rPr>
          <w:i/>
          <w:iCs/>
          <w:noProof/>
          <w:color w:val="000000"/>
          <w:lang w:val="id-ID"/>
        </w:rPr>
        <w:t>.</w:t>
      </w:r>
      <w:r w:rsidRPr="00EC69C9">
        <w:rPr>
          <w:noProof/>
          <w:color w:val="000000"/>
          <w:lang w:val="id-ID"/>
        </w:rPr>
        <w:t xml:space="preserve"> </w:t>
      </w:r>
      <w:r w:rsidR="00896273">
        <w:rPr>
          <w:noProof/>
          <w:color w:val="000000"/>
        </w:rPr>
        <w:t>The s</w:t>
      </w:r>
      <w:r w:rsidRPr="00EC69C9">
        <w:rPr>
          <w:noProof/>
          <w:color w:val="000000"/>
          <w:lang w:val="id-ID"/>
        </w:rPr>
        <w:t xml:space="preserve">ite </w:t>
      </w:r>
      <w:r w:rsidR="00896273">
        <w:rPr>
          <w:noProof/>
          <w:color w:val="000000"/>
        </w:rPr>
        <w:t>l</w:t>
      </w:r>
      <w:r w:rsidRPr="00EC69C9">
        <w:rPr>
          <w:noProof/>
          <w:color w:val="000000"/>
          <w:lang w:val="id-ID"/>
        </w:rPr>
        <w:t xml:space="preserve">ayout </w:t>
      </w:r>
      <w:r w:rsidR="005E748D">
        <w:rPr>
          <w:noProof/>
          <w:color w:val="000000"/>
          <w:lang w:val="id-ID"/>
        </w:rPr>
        <w:t>was</w:t>
      </w:r>
      <w:r w:rsidRPr="00EC69C9">
        <w:rPr>
          <w:noProof/>
          <w:color w:val="000000"/>
          <w:lang w:val="id-ID"/>
        </w:rPr>
        <w:t xml:space="preserve"> narrow, </w:t>
      </w:r>
      <w:r w:rsidR="0008484E">
        <w:rPr>
          <w:noProof/>
          <w:color w:val="000000"/>
          <w:lang w:val="id-ID"/>
        </w:rPr>
        <w:t xml:space="preserve">which </w:t>
      </w:r>
      <w:r w:rsidRPr="00EC69C9">
        <w:rPr>
          <w:noProof/>
          <w:color w:val="000000"/>
          <w:lang w:val="id-ID"/>
        </w:rPr>
        <w:t>should put all the construction needs</w:t>
      </w:r>
    </w:p>
    <w:bookmarkEnd w:id="15"/>
    <w:p w14:paraId="7681BD2C" w14:textId="77777777" w:rsidR="00D500BB" w:rsidRPr="00EC69C9" w:rsidRDefault="00D500BB" w:rsidP="00276629">
      <w:pPr>
        <w:suppressAutoHyphens w:val="0"/>
        <w:autoSpaceDN/>
        <w:spacing w:after="0" w:line="480" w:lineRule="auto"/>
        <w:ind w:left="568" w:hanging="568"/>
        <w:jc w:val="both"/>
        <w:textAlignment w:val="auto"/>
        <w:rPr>
          <w:rFonts w:ascii="Times New Roman" w:eastAsia="Times New Roman" w:hAnsi="Times New Roman"/>
          <w:noProof/>
          <w:sz w:val="24"/>
          <w:szCs w:val="24"/>
          <w:lang w:val="id-ID"/>
        </w:rPr>
      </w:pPr>
    </w:p>
    <w:p w14:paraId="6A433831" w14:textId="2A52B73B" w:rsidR="00847610" w:rsidRPr="00EC69C9" w:rsidRDefault="00520B8A" w:rsidP="00276629">
      <w:pPr>
        <w:suppressAutoHyphens w:val="0"/>
        <w:autoSpaceDN/>
        <w:spacing w:after="0" w:line="480" w:lineRule="auto"/>
        <w:jc w:val="center"/>
        <w:textAlignment w:val="auto"/>
        <w:rPr>
          <w:rFonts w:ascii="Times New Roman" w:eastAsia="Times New Roman" w:hAnsi="Times New Roman"/>
          <w:noProof/>
        </w:rPr>
      </w:pPr>
      <w:r w:rsidRPr="00EC69C9">
        <w:rPr>
          <w:rFonts w:ascii="Times New Roman" w:eastAsia="Times New Roman" w:hAnsi="Times New Roman"/>
          <w:noProof/>
          <w:sz w:val="24"/>
          <w:szCs w:val="24"/>
        </w:rPr>
        <w:t>The construction method bec</w:t>
      </w:r>
      <w:r w:rsidR="000C225D">
        <w:rPr>
          <w:rFonts w:ascii="Times New Roman" w:eastAsia="Times New Roman" w:hAnsi="Times New Roman"/>
          <w:noProof/>
          <w:sz w:val="24"/>
          <w:szCs w:val="24"/>
        </w:rPr>
        <w:t>ame</w:t>
      </w:r>
      <w:r w:rsidRPr="00EC69C9">
        <w:rPr>
          <w:rFonts w:ascii="Times New Roman" w:eastAsia="Times New Roman" w:hAnsi="Times New Roman"/>
          <w:noProof/>
          <w:sz w:val="24"/>
          <w:szCs w:val="24"/>
        </w:rPr>
        <w:t xml:space="preserve"> the main in installing strutting steel </w:t>
      </w:r>
      <w:r w:rsidR="00B758AD">
        <w:rPr>
          <w:rFonts w:ascii="Times New Roman" w:eastAsia="Times New Roman" w:hAnsi="Times New Roman"/>
          <w:noProof/>
          <w:sz w:val="24"/>
          <w:szCs w:val="24"/>
        </w:rPr>
        <w:t xml:space="preserve">because </w:t>
      </w:r>
      <w:r w:rsidR="00896273">
        <w:rPr>
          <w:rFonts w:ascii="Times New Roman" w:eastAsia="Times New Roman" w:hAnsi="Times New Roman"/>
          <w:noProof/>
          <w:sz w:val="24"/>
          <w:szCs w:val="24"/>
        </w:rPr>
        <w:t xml:space="preserve">of </w:t>
      </w:r>
      <w:r w:rsidR="00B758AD">
        <w:rPr>
          <w:rFonts w:ascii="Times New Roman" w:eastAsia="Times New Roman" w:hAnsi="Times New Roman"/>
          <w:noProof/>
          <w:sz w:val="24"/>
          <w:szCs w:val="24"/>
        </w:rPr>
        <w:t>limited</w:t>
      </w:r>
      <w:r w:rsidRPr="00EC69C9">
        <w:rPr>
          <w:rFonts w:ascii="Times New Roman" w:eastAsia="Times New Roman" w:hAnsi="Times New Roman"/>
          <w:noProof/>
          <w:sz w:val="24"/>
          <w:szCs w:val="24"/>
        </w:rPr>
        <w:t xml:space="preserve"> space work (figure 3).</w:t>
      </w:r>
    </w:p>
    <w:p w14:paraId="2FCFAFB4" w14:textId="14314C15" w:rsidR="00DD79A0" w:rsidRPr="00EC69C9" w:rsidRDefault="00276629" w:rsidP="00276629">
      <w:pPr>
        <w:suppressAutoHyphens w:val="0"/>
        <w:autoSpaceDN/>
        <w:spacing w:after="0" w:line="480" w:lineRule="auto"/>
        <w:jc w:val="center"/>
        <w:textAlignment w:val="auto"/>
        <w:rPr>
          <w:rFonts w:ascii="Times New Roman" w:eastAsia="Times New Roman" w:hAnsi="Times New Roman"/>
          <w:noProof/>
          <w:sz w:val="24"/>
          <w:szCs w:val="24"/>
        </w:rPr>
      </w:pPr>
      <w:r w:rsidRPr="008E3BCF">
        <w:rPr>
          <w:rFonts w:ascii="Garamond" w:eastAsia="Times New Roman" w:hAnsi="Garamond" w:cs="Calibri"/>
          <w:noProof/>
          <w:sz w:val="24"/>
          <w:szCs w:val="24"/>
          <w:lang w:val="id-ID"/>
        </w:rPr>
        <mc:AlternateContent>
          <mc:Choice Requires="wpg">
            <w:drawing>
              <wp:anchor distT="0" distB="0" distL="114300" distR="114300" simplePos="0" relativeHeight="251661824" behindDoc="0" locked="0" layoutInCell="1" allowOverlap="1" wp14:anchorId="1018944A" wp14:editId="1CDC9CF0">
                <wp:simplePos x="0" y="0"/>
                <wp:positionH relativeFrom="column">
                  <wp:posOffset>228600</wp:posOffset>
                </wp:positionH>
                <wp:positionV relativeFrom="paragraph">
                  <wp:posOffset>75565</wp:posOffset>
                </wp:positionV>
                <wp:extent cx="6105525" cy="1383665"/>
                <wp:effectExtent l="0" t="0" r="9525" b="6985"/>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1383665"/>
                          <a:chOff x="0" y="0"/>
                          <a:chExt cx="4510406" cy="1494157"/>
                        </a:xfrm>
                      </wpg:grpSpPr>
                      <pic:pic xmlns:pic="http://schemas.openxmlformats.org/drawingml/2006/picture">
                        <pic:nvPicPr>
                          <pic:cNvPr id="24" name="Picture 35"/>
                          <pic:cNvPicPr>
                            <a:picLocks noChangeAspect="1"/>
                          </pic:cNvPicPr>
                        </pic:nvPicPr>
                        <pic:blipFill>
                          <a:blip r:embed="rId14"/>
                          <a:srcRect/>
                          <a:stretch>
                            <a:fillRect/>
                          </a:stretch>
                        </pic:blipFill>
                        <pic:spPr>
                          <a:xfrm>
                            <a:off x="0" y="0"/>
                            <a:ext cx="4510406" cy="1494157"/>
                          </a:xfrm>
                          <a:prstGeom prst="rect">
                            <a:avLst/>
                          </a:prstGeom>
                          <a:noFill/>
                          <a:ln>
                            <a:noFill/>
                            <a:prstDash/>
                          </a:ln>
                        </pic:spPr>
                      </pic:pic>
                      <wps:wsp>
                        <wps:cNvPr id="25" name="Rectangle 36"/>
                        <wps:cNvSpPr/>
                        <wps:spPr>
                          <a:xfrm rot="2840610">
                            <a:off x="1173540" y="1109088"/>
                            <a:ext cx="79799" cy="29388"/>
                          </a:xfrm>
                          <a:prstGeom prst="rect">
                            <a:avLst/>
                          </a:prstGeom>
                          <a:solidFill>
                            <a:srgbClr val="FF0000">
                              <a:alpha val="52000"/>
                            </a:srgbClr>
                          </a:solidFill>
                          <a:ln w="25402">
                            <a:solidFill>
                              <a:srgbClr val="FF0000">
                                <a:alpha val="52000"/>
                              </a:srgbClr>
                            </a:solidFill>
                            <a:prstDash val="solid"/>
                            <a:miter/>
                          </a:ln>
                        </wps:spPr>
                        <wps:txbx>
                          <w:txbxContent>
                            <w:p w14:paraId="31703408" w14:textId="77777777" w:rsidR="00847610" w:rsidRDefault="00847610" w:rsidP="00847610">
                              <w:pPr>
                                <w:rPr>
                                  <w:rFonts w:eastAsia="Times New Roman"/>
                                </w:rPr>
                              </w:pPr>
                            </w:p>
                          </w:txbxContent>
                        </wps:txbx>
                        <wps:bodyPr vert="horz" wrap="square" lIns="91440" tIns="45720" rIns="91440" bIns="45720" anchor="ctr" anchorCtr="0" compatLnSpc="0"/>
                      </wps:wsp>
                      <wps:wsp>
                        <wps:cNvPr id="26" name="Rectangle 37"/>
                        <wps:cNvSpPr/>
                        <wps:spPr>
                          <a:xfrm rot="7268703">
                            <a:off x="1013542" y="1114923"/>
                            <a:ext cx="79799" cy="29388"/>
                          </a:xfrm>
                          <a:prstGeom prst="rect">
                            <a:avLst/>
                          </a:prstGeom>
                          <a:solidFill>
                            <a:srgbClr val="FF0000">
                              <a:alpha val="52000"/>
                            </a:srgbClr>
                          </a:solidFill>
                          <a:ln w="25402">
                            <a:solidFill>
                              <a:srgbClr val="FF0000">
                                <a:alpha val="52000"/>
                              </a:srgbClr>
                            </a:solidFill>
                            <a:prstDash val="solid"/>
                            <a:miter/>
                          </a:ln>
                        </wps:spPr>
                        <wps:txbx>
                          <w:txbxContent>
                            <w:p w14:paraId="792F598E" w14:textId="77777777" w:rsidR="00847610" w:rsidRDefault="00847610" w:rsidP="00847610">
                              <w:pPr>
                                <w:rPr>
                                  <w:rFonts w:eastAsia="Times New Roman"/>
                                </w:rPr>
                              </w:pPr>
                            </w:p>
                          </w:txbxContent>
                        </wps:txbx>
                        <wps:bodyPr vert="horz" wrap="square" lIns="91440" tIns="45720" rIns="91440" bIns="45720" anchor="ctr" anchorCtr="0" compatLnSpc="0"/>
                      </wps:wsp>
                      <wps:wsp>
                        <wps:cNvPr id="27" name="Rectangle 38"/>
                        <wps:cNvSpPr/>
                        <wps:spPr>
                          <a:xfrm rot="5400013">
                            <a:off x="602709" y="616771"/>
                            <a:ext cx="1052977" cy="47338"/>
                          </a:xfrm>
                          <a:prstGeom prst="rect">
                            <a:avLst/>
                          </a:prstGeom>
                          <a:solidFill>
                            <a:srgbClr val="FF0000">
                              <a:alpha val="52000"/>
                            </a:srgbClr>
                          </a:solidFill>
                          <a:ln w="25402">
                            <a:solidFill>
                              <a:srgbClr val="FF0000">
                                <a:alpha val="52000"/>
                              </a:srgbClr>
                            </a:solidFill>
                            <a:prstDash val="solid"/>
                            <a:miter/>
                          </a:ln>
                        </wps:spPr>
                        <wps:txbx>
                          <w:txbxContent>
                            <w:p w14:paraId="0DA6532B" w14:textId="77777777" w:rsidR="00847610" w:rsidRDefault="00847610" w:rsidP="00847610">
                              <w:pPr>
                                <w:rPr>
                                  <w:rFonts w:eastAsia="Times New Roman"/>
                                </w:rPr>
                              </w:pPr>
                            </w:p>
                          </w:txbxContent>
                        </wps:txbx>
                        <wps:bodyPr vert="horz" wrap="square" lIns="91440" tIns="45720" rIns="91440" bIns="45720" anchor="ctr" anchorCtr="0" compatLnSpc="0"/>
                      </wps:wsp>
                    </wpg:wgp>
                  </a:graphicData>
                </a:graphic>
                <wp14:sizeRelH relativeFrom="page">
                  <wp14:pctWidth>0</wp14:pctWidth>
                </wp14:sizeRelH>
                <wp14:sizeRelV relativeFrom="page">
                  <wp14:pctHeight>0</wp14:pctHeight>
                </wp14:sizeRelV>
              </wp:anchor>
            </w:drawing>
          </mc:Choice>
          <mc:Fallback>
            <w:pict>
              <v:group w14:anchorId="1018944A" id="Group 7" o:spid="_x0000_s1026" style="position:absolute;left:0;text-align:left;margin-left:18pt;margin-top:5.95pt;width:480.75pt;height:108.95pt;z-index:251661824" coordsize="45104,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45104;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">
                  <v:imagedata r:id="rId15" o:title=""/>
                </v:shape>
                <v:rect id="Rectangle 36" o:spid="_x0000_s1028" style="position:absolute;left:11735;top:11090;width:798;height:294;rotation:31027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" fillcolor="red" strokecolor="red" strokeweight=".70561mm">
                  <v:fill opacity="34181f"/>
                  <v:stroke opacity="34181f"/>
                  <v:textbox>
                    <w:txbxContent>
                      <w:p w14:paraId="31703408" w14:textId="77777777" w:rsidR="00847610" w:rsidRDefault="00847610" w:rsidP="00847610">
                        <w:pPr>
                          <w:rPr>
                            <w:rFonts w:eastAsia="Times New Roman"/>
                          </w:rPr>
                        </w:pPr>
                      </w:p>
                    </w:txbxContent>
                  </v:textbox>
                </v:rect>
                <v:rect id="Rectangle 37" o:spid="_x0000_s1029" style="position:absolute;left:10135;top:11149;width:798;height:294;rotation:79393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" fillcolor="red" strokecolor="red" strokeweight=".70561mm">
                  <v:fill opacity="34181f"/>
                  <v:stroke opacity="34181f"/>
                  <v:textbox>
                    <w:txbxContent>
                      <w:p w14:paraId="792F598E" w14:textId="77777777" w:rsidR="00847610" w:rsidRDefault="00847610" w:rsidP="00847610">
                        <w:pPr>
                          <w:rPr>
                            <w:rFonts w:eastAsia="Times New Roman"/>
                          </w:rPr>
                        </w:pPr>
                      </w:p>
                    </w:txbxContent>
                  </v:textbox>
                </v:rect>
                <v:rect id="Rectangle 38" o:spid="_x0000_s1030" style="position:absolute;left:6027;top:6167;width:10530;height:473;rotation:58982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" fillcolor="red" strokecolor="red" strokeweight=".70561mm">
                  <v:fill opacity="34181f"/>
                  <v:stroke opacity="34181f"/>
                  <v:textbox>
                    <w:txbxContent>
                      <w:p w14:paraId="0DA6532B" w14:textId="77777777" w:rsidR="00847610" w:rsidRDefault="00847610" w:rsidP="00847610">
                        <w:pPr>
                          <w:rPr>
                            <w:rFonts w:eastAsia="Times New Roman"/>
                          </w:rPr>
                        </w:pPr>
                      </w:p>
                    </w:txbxContent>
                  </v:textbox>
                </v:rect>
              </v:group>
            </w:pict>
          </mc:Fallback>
        </mc:AlternateContent>
      </w:r>
    </w:p>
    <w:p w14:paraId="4D94688D" w14:textId="72F09FD9" w:rsidR="00847610" w:rsidRPr="008E3BCF" w:rsidRDefault="00847610" w:rsidP="00276629">
      <w:pPr>
        <w:suppressAutoHyphens w:val="0"/>
        <w:autoSpaceDN/>
        <w:spacing w:after="0" w:line="480" w:lineRule="auto"/>
        <w:ind w:left="568" w:hanging="568"/>
        <w:jc w:val="center"/>
        <w:textAlignment w:val="auto"/>
        <w:rPr>
          <w:rFonts w:ascii="Garamond" w:eastAsia="Times New Roman" w:hAnsi="Garamond" w:cs="Calibri"/>
          <w:noProof/>
          <w:sz w:val="24"/>
          <w:szCs w:val="24"/>
          <w:lang w:val="id-ID"/>
        </w:rPr>
      </w:pPr>
    </w:p>
    <w:p w14:paraId="517BD318" w14:textId="77777777" w:rsidR="00847610" w:rsidRPr="008E3BCF" w:rsidRDefault="00847610" w:rsidP="00276629">
      <w:pPr>
        <w:suppressAutoHyphens w:val="0"/>
        <w:autoSpaceDN/>
        <w:spacing w:after="0" w:line="480" w:lineRule="auto"/>
        <w:ind w:left="568" w:hanging="568"/>
        <w:jc w:val="center"/>
        <w:textAlignment w:val="auto"/>
        <w:rPr>
          <w:rFonts w:ascii="Garamond" w:eastAsia="Times New Roman" w:hAnsi="Garamond" w:cs="Calibri"/>
          <w:noProof/>
          <w:sz w:val="24"/>
          <w:szCs w:val="24"/>
          <w:lang w:val="id-ID"/>
        </w:rPr>
      </w:pPr>
    </w:p>
    <w:p w14:paraId="165E32D0" w14:textId="77777777" w:rsidR="00847610" w:rsidRPr="008E3BCF" w:rsidRDefault="00847610" w:rsidP="00276629">
      <w:pPr>
        <w:suppressAutoHyphens w:val="0"/>
        <w:autoSpaceDN/>
        <w:spacing w:after="0" w:line="480" w:lineRule="auto"/>
        <w:ind w:left="568" w:hanging="568"/>
        <w:jc w:val="center"/>
        <w:textAlignment w:val="auto"/>
        <w:rPr>
          <w:rFonts w:ascii="Garamond" w:eastAsia="Times New Roman" w:hAnsi="Garamond" w:cs="Calibri"/>
          <w:noProof/>
          <w:sz w:val="24"/>
          <w:szCs w:val="24"/>
          <w:lang w:val="id-ID"/>
        </w:rPr>
      </w:pPr>
    </w:p>
    <w:p w14:paraId="36D0090A" w14:textId="77777777" w:rsidR="00847610" w:rsidRPr="008E3BCF" w:rsidRDefault="00847610" w:rsidP="00276629">
      <w:pPr>
        <w:suppressAutoHyphens w:val="0"/>
        <w:autoSpaceDN/>
        <w:spacing w:after="0" w:line="480" w:lineRule="auto"/>
        <w:ind w:left="568" w:hanging="568"/>
        <w:jc w:val="center"/>
        <w:textAlignment w:val="auto"/>
        <w:rPr>
          <w:rFonts w:ascii="Garamond" w:eastAsia="Times New Roman" w:hAnsi="Garamond" w:cs="Calibri"/>
          <w:noProof/>
          <w:sz w:val="24"/>
          <w:szCs w:val="24"/>
          <w:lang w:val="id-ID"/>
        </w:rPr>
      </w:pPr>
    </w:p>
    <w:p w14:paraId="65F7964D" w14:textId="77777777" w:rsidR="00847610" w:rsidRPr="008E3BCF" w:rsidRDefault="00847610" w:rsidP="00276629">
      <w:pPr>
        <w:suppressAutoHyphens w:val="0"/>
        <w:autoSpaceDN/>
        <w:spacing w:after="0" w:line="480" w:lineRule="auto"/>
        <w:ind w:left="568" w:hanging="568"/>
        <w:jc w:val="center"/>
        <w:textAlignment w:val="auto"/>
        <w:rPr>
          <w:rFonts w:ascii="Garamond" w:eastAsia="Times New Roman" w:hAnsi="Garamond" w:cs="Calibri"/>
          <w:noProof/>
          <w:sz w:val="24"/>
          <w:szCs w:val="24"/>
          <w:lang w:val="id-ID"/>
        </w:rPr>
      </w:pPr>
    </w:p>
    <w:p w14:paraId="37AE0A39" w14:textId="736B1DE9" w:rsidR="001A53D5" w:rsidRPr="007837C3" w:rsidRDefault="00C35899" w:rsidP="00276629">
      <w:pPr>
        <w:suppressAutoHyphens w:val="0"/>
        <w:autoSpaceDN/>
        <w:spacing w:after="0" w:line="480" w:lineRule="auto"/>
        <w:ind w:left="568" w:hanging="568"/>
        <w:jc w:val="center"/>
        <w:textAlignment w:val="auto"/>
        <w:rPr>
          <w:rFonts w:ascii="Times New Roman" w:eastAsia="Times New Roman" w:hAnsi="Times New Roman"/>
          <w:noProof/>
          <w:sz w:val="24"/>
          <w:szCs w:val="24"/>
          <w:lang w:val="id-ID"/>
        </w:rPr>
      </w:pPr>
      <w:r w:rsidRPr="00C35899">
        <w:rPr>
          <w:rFonts w:ascii="Times New Roman" w:hAnsi="Times New Roman"/>
          <w:noProof/>
          <w:sz w:val="24"/>
          <w:szCs w:val="24"/>
        </w:rPr>
        <w:t>F</w:t>
      </w:r>
      <w:r w:rsidR="00520B8A" w:rsidRPr="00C35899">
        <w:rPr>
          <w:rFonts w:ascii="Times New Roman" w:hAnsi="Times New Roman"/>
          <w:noProof/>
          <w:sz w:val="24"/>
          <w:szCs w:val="24"/>
          <w:lang w:val="id-ID"/>
        </w:rPr>
        <w:t xml:space="preserve">igure </w:t>
      </w:r>
      <w:r w:rsidR="00520B8A" w:rsidRPr="007837C3">
        <w:rPr>
          <w:rFonts w:ascii="Times New Roman" w:hAnsi="Times New Roman"/>
          <w:i/>
          <w:iCs/>
          <w:noProof/>
          <w:sz w:val="24"/>
          <w:szCs w:val="24"/>
        </w:rPr>
        <w:t>3</w:t>
      </w:r>
      <w:r w:rsidR="00520B8A" w:rsidRPr="007837C3">
        <w:rPr>
          <w:rFonts w:ascii="Times New Roman" w:hAnsi="Times New Roman"/>
          <w:i/>
          <w:iCs/>
          <w:noProof/>
          <w:sz w:val="24"/>
          <w:szCs w:val="24"/>
          <w:lang w:val="id-ID"/>
        </w:rPr>
        <w:t>.</w:t>
      </w:r>
      <w:r w:rsidR="00520B8A" w:rsidRPr="007837C3">
        <w:rPr>
          <w:rFonts w:ascii="Times New Roman" w:hAnsi="Times New Roman"/>
          <w:noProof/>
          <w:sz w:val="24"/>
          <w:szCs w:val="24"/>
          <w:lang w:val="id-ID"/>
        </w:rPr>
        <w:t xml:space="preserve"> Zone 1 left, zone 2 middle, zone 3 right. Strutting steel position at ground level</w:t>
      </w:r>
    </w:p>
    <w:p w14:paraId="2ACB013A" w14:textId="77777777" w:rsidR="00605ABB" w:rsidRPr="00EC69C9" w:rsidRDefault="00605ABB" w:rsidP="00276629">
      <w:pPr>
        <w:numPr>
          <w:ilvl w:val="0"/>
          <w:numId w:val="12"/>
        </w:numPr>
        <w:suppressAutoHyphens w:val="0"/>
        <w:autoSpaceDN/>
        <w:spacing w:after="0" w:line="480" w:lineRule="auto"/>
        <w:ind w:left="284" w:hanging="142"/>
        <w:jc w:val="both"/>
        <w:textAlignment w:val="auto"/>
        <w:rPr>
          <w:rFonts w:ascii="Times New Roman" w:hAnsi="Times New Roman"/>
          <w:noProof/>
          <w:sz w:val="24"/>
          <w:szCs w:val="24"/>
          <w:lang w:val="id-ID"/>
        </w:rPr>
        <w:sectPr w:rsidR="00605ABB" w:rsidRPr="00EC69C9" w:rsidSect="00747C43">
          <w:footerReference w:type="default" r:id="rId16"/>
          <w:type w:val="continuous"/>
          <w:pgSz w:w="11907" w:h="16840" w:code="9"/>
          <w:pgMar w:top="1440" w:right="1440" w:bottom="1440" w:left="1440" w:header="720" w:footer="720" w:gutter="0"/>
          <w:lnNumType w:countBy="1" w:restart="continuous"/>
          <w:pgNumType w:start="1" w:chapStyle="1" w:chapSep="period"/>
          <w:cols w:space="720"/>
          <w:docGrid w:linePitch="299"/>
        </w:sectPr>
      </w:pPr>
    </w:p>
    <w:p w14:paraId="48FAE3B7" w14:textId="77777777" w:rsidR="00E37EA7" w:rsidRPr="00EC69C9" w:rsidRDefault="00E37EA7" w:rsidP="00276629">
      <w:pPr>
        <w:suppressAutoHyphens w:val="0"/>
        <w:autoSpaceDN/>
        <w:spacing w:after="0" w:line="480" w:lineRule="auto"/>
        <w:ind w:left="284"/>
        <w:jc w:val="both"/>
        <w:textAlignment w:val="auto"/>
        <w:rPr>
          <w:rFonts w:ascii="Times New Roman" w:hAnsi="Times New Roman"/>
          <w:noProof/>
          <w:sz w:val="24"/>
          <w:szCs w:val="24"/>
          <w:lang w:val="id-ID"/>
        </w:rPr>
      </w:pPr>
    </w:p>
    <w:p w14:paraId="06E04B3D" w14:textId="06601F77" w:rsidR="00C879D7" w:rsidRPr="00C879D7" w:rsidRDefault="00C879D7" w:rsidP="00C879D7">
      <w:pPr>
        <w:spacing w:after="0" w:line="480" w:lineRule="auto"/>
        <w:jc w:val="both"/>
        <w:rPr>
          <w:rFonts w:ascii="Times New Roman" w:hAnsi="Times New Roman"/>
          <w:noProof/>
          <w:sz w:val="24"/>
          <w:szCs w:val="24"/>
        </w:rPr>
      </w:pPr>
      <w:bookmarkStart w:id="16" w:name="_Hlk116313290"/>
      <w:r>
        <w:rPr>
          <w:rFonts w:ascii="Times New Roman" w:hAnsi="Times New Roman"/>
          <w:noProof/>
          <w:sz w:val="24"/>
          <w:szCs w:val="24"/>
        </w:rPr>
        <w:t xml:space="preserve"> </w:t>
      </w:r>
      <w:r w:rsidRPr="00C879D7">
        <w:rPr>
          <w:rFonts w:ascii="Times New Roman" w:hAnsi="Times New Roman"/>
          <w:noProof/>
          <w:sz w:val="24"/>
          <w:szCs w:val="24"/>
        </w:rPr>
        <w:t xml:space="preserve">Strutting </w:t>
      </w:r>
      <w:r w:rsidR="00CF4050">
        <w:rPr>
          <w:rFonts w:ascii="Times New Roman" w:hAnsi="Times New Roman"/>
          <w:noProof/>
          <w:sz w:val="24"/>
          <w:szCs w:val="24"/>
        </w:rPr>
        <w:t xml:space="preserve">resisted </w:t>
      </w:r>
      <w:r w:rsidR="00F44F4A">
        <w:rPr>
          <w:rFonts w:ascii="Times New Roman" w:hAnsi="Times New Roman"/>
          <w:noProof/>
          <w:sz w:val="24"/>
          <w:szCs w:val="24"/>
        </w:rPr>
        <w:t xml:space="preserve"> </w:t>
      </w:r>
      <w:r w:rsidRPr="00C879D7">
        <w:rPr>
          <w:rFonts w:ascii="Times New Roman" w:hAnsi="Times New Roman"/>
          <w:noProof/>
          <w:sz w:val="24"/>
          <w:szCs w:val="24"/>
        </w:rPr>
        <w:t>the horizontal force of active soil pressure, groundwater pressure, and pressure building load on the site next to it. The strutting steel should be calculat</w:t>
      </w:r>
      <w:r>
        <w:rPr>
          <w:rFonts w:ascii="Times New Roman" w:hAnsi="Times New Roman"/>
          <w:noProof/>
          <w:sz w:val="24"/>
          <w:szCs w:val="24"/>
        </w:rPr>
        <w:t>ed</w:t>
      </w:r>
      <w:r w:rsidRPr="00C879D7">
        <w:rPr>
          <w:rFonts w:ascii="Times New Roman" w:hAnsi="Times New Roman"/>
          <w:noProof/>
          <w:sz w:val="24"/>
          <w:szCs w:val="24"/>
        </w:rPr>
        <w:t xml:space="preserve"> also horizontal and vertical deflection (∆) that </w:t>
      </w:r>
    </w:p>
    <w:p w14:paraId="65B313DD" w14:textId="77777777" w:rsidR="00C879D7" w:rsidRPr="00C879D7" w:rsidRDefault="00C879D7" w:rsidP="00C879D7">
      <w:pPr>
        <w:spacing w:after="0" w:line="480" w:lineRule="auto"/>
        <w:jc w:val="both"/>
        <w:rPr>
          <w:rFonts w:ascii="Times New Roman" w:hAnsi="Times New Roman"/>
          <w:noProof/>
          <w:sz w:val="24"/>
          <w:szCs w:val="24"/>
        </w:rPr>
      </w:pPr>
      <w:r w:rsidRPr="00C879D7">
        <w:rPr>
          <w:rFonts w:ascii="Times New Roman" w:hAnsi="Times New Roman"/>
          <w:noProof/>
          <w:sz w:val="24"/>
          <w:szCs w:val="24"/>
        </w:rPr>
        <w:t xml:space="preserve"> M = 6EI ∆ /L2.</w:t>
      </w:r>
      <w:r w:rsidRPr="00C879D7">
        <w:rPr>
          <w:rFonts w:ascii="Times New Roman" w:hAnsi="Times New Roman"/>
          <w:noProof/>
          <w:sz w:val="24"/>
          <w:szCs w:val="24"/>
        </w:rPr>
        <w:tab/>
        <w:t>(1)</w:t>
      </w:r>
    </w:p>
    <w:p w14:paraId="483F5A75" w14:textId="5E2FD517" w:rsidR="001C1ED3" w:rsidRPr="00C879D7" w:rsidRDefault="00C879D7" w:rsidP="00C879D7">
      <w:pPr>
        <w:spacing w:after="0" w:line="480" w:lineRule="auto"/>
        <w:jc w:val="both"/>
        <w:rPr>
          <w:rFonts w:ascii="Times New Roman" w:hAnsi="Times New Roman"/>
          <w:noProof/>
          <w:sz w:val="24"/>
          <w:szCs w:val="24"/>
        </w:rPr>
      </w:pPr>
      <w:r w:rsidRPr="00C879D7">
        <w:rPr>
          <w:rFonts w:ascii="Times New Roman" w:hAnsi="Times New Roman"/>
          <w:noProof/>
          <w:sz w:val="24"/>
          <w:szCs w:val="24"/>
        </w:rPr>
        <w:lastRenderedPageBreak/>
        <w:t xml:space="preserve">  If the deflection was large, resulting in a large moment, it was necessary to add additional strutting strengthening with a larger profile or a double profile. It was the connection significant between the steel profile and DW, the connection had to be able to withstand the moment due to deflection, especially from the horizontal force, active earth pressure, and material loads for basement construction.  The horizontal force in Figure 4 had to be supported by steel profile   strutting   </w:t>
      </w:r>
    </w:p>
    <w:bookmarkEnd w:id="16"/>
    <w:p w14:paraId="209B3FCC" w14:textId="77777777" w:rsidR="008D4A10" w:rsidRPr="00276629" w:rsidRDefault="00DC1FF4" w:rsidP="00276629">
      <w:pPr>
        <w:tabs>
          <w:tab w:val="left" w:pos="3885"/>
        </w:tabs>
        <w:autoSpaceDE w:val="0"/>
        <w:spacing w:after="0" w:line="480" w:lineRule="auto"/>
        <w:ind w:left="540"/>
        <w:rPr>
          <w:rFonts w:ascii="Times New Roman" w:eastAsia="Times New Roman" w:hAnsi="Times New Roman"/>
          <w:noProof/>
          <w:sz w:val="24"/>
          <w:szCs w:val="24"/>
          <w:lang w:val="id-ID" w:eastAsia="id-ID"/>
        </w:rPr>
      </w:pPr>
      <w:r w:rsidRPr="00276629">
        <w:rPr>
          <w:rFonts w:ascii="Times New Roman" w:eastAsia="Times New Roman" w:hAnsi="Times New Roman"/>
          <w:noProof/>
          <w:color w:val="FFC000"/>
          <w:sz w:val="24"/>
          <w:szCs w:val="24"/>
          <w:lang w:val="id-ID" w:eastAsia="id-ID"/>
        </w:rPr>
        <w:tab/>
      </w:r>
      <w:r w:rsidR="008D4A10" w:rsidRPr="00276629">
        <w:rPr>
          <w:rFonts w:ascii="Times New Roman" w:eastAsia="Times New Roman" w:hAnsi="Times New Roman"/>
          <w:noProof/>
          <w:color w:val="FFC000"/>
          <w:sz w:val="24"/>
          <w:szCs w:val="24"/>
          <w:lang w:val="id-ID" w:eastAsia="id-ID"/>
        </w:rPr>
        <w:t xml:space="preserve">                          </w:t>
      </w:r>
      <w:r w:rsidR="008D4A10" w:rsidRPr="00276629">
        <w:rPr>
          <w:rFonts w:ascii="Times New Roman" w:eastAsia="Times New Roman" w:hAnsi="Times New Roman"/>
          <w:noProof/>
          <w:sz w:val="24"/>
          <w:szCs w:val="24"/>
          <w:lang w:val="id-ID" w:eastAsia="id-ID"/>
        </w:rPr>
        <w:t>q</w:t>
      </w:r>
    </w:p>
    <w:bookmarkStart w:id="17" w:name="_Hlk81945020"/>
    <w:p w14:paraId="7EEB4641" w14:textId="25860F72" w:rsidR="00852B74" w:rsidRPr="008E3BCF" w:rsidRDefault="0055376C" w:rsidP="00276629">
      <w:pPr>
        <w:pStyle w:val="ListParagraph"/>
        <w:spacing w:line="480" w:lineRule="auto"/>
        <w:jc w:val="both"/>
        <w:rPr>
          <w:rFonts w:ascii="Garamond" w:hAnsi="Garamond" w:cs="Calibri"/>
          <w:noProof/>
          <w:color w:val="FFC000"/>
          <w:lang w:val="id-ID"/>
        </w:rPr>
      </w:pPr>
      <w:r w:rsidRPr="008E3BCF">
        <w:rPr>
          <w:rFonts w:ascii="Garamond" w:hAnsi="Garamond" w:cs="Calibri"/>
          <w:noProof/>
          <w:color w:val="FFC000"/>
          <w:lang w:val="id-ID"/>
        </w:rPr>
        <mc:AlternateContent>
          <mc:Choice Requires="wps">
            <w:drawing>
              <wp:anchor distT="0" distB="0" distL="114300" distR="114300" simplePos="0" relativeHeight="251660800" behindDoc="0" locked="0" layoutInCell="1" allowOverlap="1" wp14:anchorId="19FD860B" wp14:editId="5C4D88CD">
                <wp:simplePos x="0" y="0"/>
                <wp:positionH relativeFrom="column">
                  <wp:posOffset>4827905</wp:posOffset>
                </wp:positionH>
                <wp:positionV relativeFrom="paragraph">
                  <wp:posOffset>726440</wp:posOffset>
                </wp:positionV>
                <wp:extent cx="203200" cy="0"/>
                <wp:effectExtent l="71755" t="15240" r="80645" b="19685"/>
                <wp:wrapNone/>
                <wp:docPr id="1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3200" cy="0"/>
                        </a:xfrm>
                        <a:prstGeom prst="straightConnector1">
                          <a:avLst/>
                        </a:prstGeom>
                        <a:noFill/>
                        <a:ln w="9528">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434A18" id="_x0000_t32" coordsize="21600,21600" o:spt="32" o:oned="t" path="m,l21600,21600e" filled="f">
                <v:path arrowok="t" fillok="f" o:connecttype="none"/>
                <o:lock v:ext="edit" shapetype="t"/>
              </v:shapetype>
              <v:shape id="Straight Arrow Connector 37" o:spid="_x0000_s1026" type="#_x0000_t32" style="position:absolute;margin-left:380.15pt;margin-top:57.2pt;width:16pt;height:0;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" strokecolor="#4a7ebb" strokeweight=".26467mm">
                <v:stroke startarrow="open" endarrow="open"/>
              </v:shape>
            </w:pict>
          </mc:Fallback>
        </mc:AlternateContent>
      </w:r>
      <w:r w:rsidRPr="008E3BCF">
        <w:rPr>
          <w:rFonts w:ascii="Garamond" w:hAnsi="Garamond" w:cs="Calibri"/>
          <w:noProof/>
          <w:color w:val="FFC000"/>
          <w:lang w:val="id-ID"/>
        </w:rPr>
        <mc:AlternateContent>
          <mc:Choice Requires="wps">
            <w:drawing>
              <wp:anchor distT="4294967295" distB="4294967295" distL="114300" distR="114300" simplePos="0" relativeHeight="251656704" behindDoc="0" locked="0" layoutInCell="1" allowOverlap="1" wp14:anchorId="2E0C1F73" wp14:editId="1A702A0C">
                <wp:simplePos x="0" y="0"/>
                <wp:positionH relativeFrom="column">
                  <wp:posOffset>3244850</wp:posOffset>
                </wp:positionH>
                <wp:positionV relativeFrom="paragraph">
                  <wp:posOffset>535939</wp:posOffset>
                </wp:positionV>
                <wp:extent cx="177800" cy="0"/>
                <wp:effectExtent l="38100" t="76200" r="0" b="95250"/>
                <wp:wrapNone/>
                <wp:docPr id="3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w14:anchorId="4271DE92" id="Straight Arrow Connector 33" o:spid="_x0000_s1026" type="#_x0000_t32" style="position:absolute;margin-left:255.5pt;margin-top:42.2pt;width:14pt;height:0;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" strokecolor="#4a7ebb" strokeweight=".26467mm">
                <v:stroke endarrow="open"/>
                <o:lock v:ext="edit" shapetype="f"/>
              </v:shape>
            </w:pict>
          </mc:Fallback>
        </mc:AlternateContent>
      </w:r>
      <w:r w:rsidRPr="008E3BCF">
        <w:rPr>
          <w:rFonts w:ascii="Garamond" w:hAnsi="Garamond" w:cs="Calibri"/>
          <w:noProof/>
          <w:color w:val="FFC000"/>
          <w:lang w:val="id-ID"/>
        </w:rPr>
        <mc:AlternateContent>
          <mc:Choice Requires="wps">
            <w:drawing>
              <wp:anchor distT="0" distB="0" distL="114300" distR="114300" simplePos="0" relativeHeight="251653632" behindDoc="0" locked="0" layoutInCell="1" allowOverlap="1" wp14:anchorId="221F553F" wp14:editId="5FDAE06B">
                <wp:simplePos x="0" y="0"/>
                <wp:positionH relativeFrom="column">
                  <wp:posOffset>3200400</wp:posOffset>
                </wp:positionH>
                <wp:positionV relativeFrom="paragraph">
                  <wp:posOffset>2540</wp:posOffset>
                </wp:positionV>
                <wp:extent cx="139700" cy="761365"/>
                <wp:effectExtent l="0" t="0" r="0" b="635"/>
                <wp:wrapNone/>
                <wp:docPr id="35" name="Right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761365"/>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w14:anchorId="3D16640F" id="Right Triangle 29" o:spid="_x0000_s1026" style="position:absolute;margin-left:252pt;margin-top:.2pt;width:11pt;height:5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700,7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" path="m,761365l,,139700,761365,,761365xe" fillcolor="#4f81bd" strokecolor="#385d8a" strokeweight=".70561mm">
                <v:path arrowok="t" o:connecttype="custom" o:connectlocs="69850,0;139700,380683;69850,761365;0,380683;0,0;0,761365;139700,761365;69850,380683" o:connectangles="270,0,90,180,270,90,90,0" textboxrect="11642,444130,81492,697918"/>
              </v:shape>
            </w:pict>
          </mc:Fallback>
        </mc:AlternateContent>
      </w:r>
      <w:r w:rsidRPr="008E3BCF">
        <w:rPr>
          <w:rFonts w:ascii="Garamond" w:hAnsi="Garamond" w:cs="Calibri"/>
          <w:noProof/>
          <w:color w:val="FFC000"/>
          <w:lang w:val="id-ID"/>
        </w:rPr>
        <mc:AlternateContent>
          <mc:Choice Requires="wps">
            <w:drawing>
              <wp:anchor distT="0" distB="0" distL="114299" distR="114299" simplePos="0" relativeHeight="251657728" behindDoc="0" locked="0" layoutInCell="1" allowOverlap="1" wp14:anchorId="27161CE4" wp14:editId="55228AE3">
                <wp:simplePos x="0" y="0"/>
                <wp:positionH relativeFrom="column">
                  <wp:posOffset>3590924</wp:posOffset>
                </wp:positionH>
                <wp:positionV relativeFrom="paragraph">
                  <wp:posOffset>65405</wp:posOffset>
                </wp:positionV>
                <wp:extent cx="0" cy="177165"/>
                <wp:effectExtent l="95250" t="0" r="38100" b="32385"/>
                <wp:wrapNone/>
                <wp:docPr id="32"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16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w14:anchorId="6DD6452E" id="Straight Arrow Connector 34" o:spid="_x0000_s1026" type="#_x0000_t32" style="position:absolute;margin-left:282.75pt;margin-top:5.15pt;width:0;height:13.9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" strokecolor="#4a7ebb" strokeweight=".26467mm">
                <v:stroke endarrow="open"/>
                <o:lock v:ext="edit" shapetype="f"/>
              </v:shape>
            </w:pict>
          </mc:Fallback>
        </mc:AlternateContent>
      </w:r>
      <w:r w:rsidRPr="008E3BCF">
        <w:rPr>
          <w:rFonts w:ascii="Garamond" w:hAnsi="Garamond" w:cs="Calibri"/>
          <w:noProof/>
          <w:color w:val="FFC000"/>
          <w:lang w:val="id-ID"/>
        </w:rPr>
        <mc:AlternateContent>
          <mc:Choice Requires="wps">
            <w:drawing>
              <wp:anchor distT="0" distB="0" distL="114300" distR="114300" simplePos="0" relativeHeight="251655680" behindDoc="0" locked="0" layoutInCell="1" allowOverlap="1" wp14:anchorId="165F29DA" wp14:editId="2A067F5C">
                <wp:simplePos x="0" y="0"/>
                <wp:positionH relativeFrom="column">
                  <wp:posOffset>3276600</wp:posOffset>
                </wp:positionH>
                <wp:positionV relativeFrom="paragraph">
                  <wp:posOffset>2540</wp:posOffset>
                </wp:positionV>
                <wp:extent cx="622300" cy="62865"/>
                <wp:effectExtent l="0" t="0" r="635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62865"/>
                        </a:xfrm>
                        <a:prstGeom prst="rect">
                          <a:avLst/>
                        </a:pr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2FA23338" id="Rectangle 32" o:spid="_x0000_s1026" style="position:absolute;margin-left:258pt;margin-top:.2pt;width:49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" fillcolor="#4f81bd" strokecolor="#385d8a" strokeweight=".70561mm">
                <v:path arrowok="t"/>
                <v:textbox inset="0,0,0,0"/>
              </v:rect>
            </w:pict>
          </mc:Fallback>
        </mc:AlternateContent>
      </w:r>
      <w:r w:rsidRPr="008E3BCF">
        <w:rPr>
          <w:rFonts w:ascii="Garamond" w:hAnsi="Garamond" w:cs="Calibri"/>
          <w:noProof/>
          <w:color w:val="FFC000"/>
          <w:lang w:val="id-ID"/>
        </w:rPr>
        <mc:AlternateContent>
          <mc:Choice Requires="wps">
            <w:drawing>
              <wp:anchor distT="4294967295" distB="4294967295" distL="114300" distR="114300" simplePos="0" relativeHeight="251658752" behindDoc="0" locked="0" layoutInCell="1" allowOverlap="1" wp14:anchorId="5BD54D8F" wp14:editId="6E8A413F">
                <wp:simplePos x="0" y="0"/>
                <wp:positionH relativeFrom="column">
                  <wp:posOffset>4117975</wp:posOffset>
                </wp:positionH>
                <wp:positionV relativeFrom="paragraph">
                  <wp:posOffset>624839</wp:posOffset>
                </wp:positionV>
                <wp:extent cx="177800" cy="0"/>
                <wp:effectExtent l="38100" t="76200" r="0" b="95250"/>
                <wp:wrapNone/>
                <wp:docPr id="3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w14:anchorId="6246B182" id="Straight Arrow Connector 35" o:spid="_x0000_s1026" type="#_x0000_t32" style="position:absolute;margin-left:324.25pt;margin-top:49.2pt;width:14pt;height:0;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" strokecolor="#4a7ebb" strokeweight=".26467mm">
                <v:stroke endarrow="open"/>
                <o:lock v:ext="edit" shapetype="f"/>
              </v:shape>
            </w:pict>
          </mc:Fallback>
        </mc:AlternateContent>
      </w:r>
      <w:r w:rsidRPr="008E3BCF">
        <w:rPr>
          <w:rFonts w:ascii="Garamond" w:hAnsi="Garamond" w:cs="Calibri"/>
          <w:noProof/>
          <w:color w:val="FFC000"/>
          <w:lang w:val="id-ID"/>
        </w:rPr>
        <mc:AlternateContent>
          <mc:Choice Requires="wps">
            <w:drawing>
              <wp:anchor distT="0" distB="0" distL="114300" distR="114300" simplePos="0" relativeHeight="251654656" behindDoc="0" locked="0" layoutInCell="1" allowOverlap="1" wp14:anchorId="210D5E16" wp14:editId="2DA43C52">
                <wp:simplePos x="0" y="0"/>
                <wp:positionH relativeFrom="column">
                  <wp:posOffset>3990975</wp:posOffset>
                </wp:positionH>
                <wp:positionV relativeFrom="paragraph">
                  <wp:posOffset>199390</wp:posOffset>
                </wp:positionV>
                <wp:extent cx="127000" cy="558165"/>
                <wp:effectExtent l="0" t="0" r="6350" b="0"/>
                <wp:wrapNone/>
                <wp:docPr id="30" name="Right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58165"/>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w14:anchorId="4332A34F" id="Right Triangle 31" o:spid="_x0000_s1026" style="position:absolute;margin-left:314.25pt;margin-top:15.7pt;width:10pt;height:4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0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" path="m,558165l,,127000,558165,,558165xe" fillcolor="#4f81bd" strokecolor="#385d8a" strokeweight=".70561mm">
                <v:path arrowok="t" o:connecttype="custom" o:connectlocs="63500,0;127000,279083;63500,558165;0,279083;0,0;0,558165;127000,558165;63500,279083" o:connectangles="270,0,90,180,270,90,90,0" textboxrect="10583,325596,74083,511651"/>
              </v:shape>
            </w:pict>
          </mc:Fallback>
        </mc:AlternateContent>
      </w:r>
      <w:r w:rsidRPr="008E3BCF">
        <w:rPr>
          <w:rFonts w:ascii="Garamond" w:hAnsi="Garamond" w:cs="Calibri"/>
          <w:noProof/>
          <w:color w:val="FFC000"/>
          <w:lang w:val="id-ID"/>
        </w:rPr>
        <mc:AlternateContent>
          <mc:Choice Requires="wps">
            <w:drawing>
              <wp:anchor distT="0" distB="0" distL="114299" distR="114299" simplePos="0" relativeHeight="251659776" behindDoc="0" locked="0" layoutInCell="1" allowOverlap="1" wp14:anchorId="18DF447E" wp14:editId="7C02C0E3">
                <wp:simplePos x="0" y="0"/>
                <wp:positionH relativeFrom="column">
                  <wp:posOffset>5305424</wp:posOffset>
                </wp:positionH>
                <wp:positionV relativeFrom="paragraph">
                  <wp:posOffset>199390</wp:posOffset>
                </wp:positionV>
                <wp:extent cx="0" cy="628650"/>
                <wp:effectExtent l="95250" t="38100" r="57150" b="38100"/>
                <wp:wrapNone/>
                <wp:docPr id="2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
                        </a:xfrm>
                        <a:prstGeom prst="straightConnector1">
                          <a:avLst/>
                        </a:prstGeom>
                        <a:noFill/>
                        <a:ln w="9528">
                          <a:solidFill>
                            <a:srgbClr val="4A7EBB"/>
                          </a:solidFill>
                          <a:prstDash val="solid"/>
                          <a:headEnd type="arrow"/>
                          <a:tailEnd type="arrow"/>
                        </a:ln>
                      </wps:spPr>
                      <wps:bodyPr/>
                    </wps:wsp>
                  </a:graphicData>
                </a:graphic>
                <wp14:sizeRelH relativeFrom="page">
                  <wp14:pctWidth>0</wp14:pctWidth>
                </wp14:sizeRelH>
                <wp14:sizeRelV relativeFrom="page">
                  <wp14:pctHeight>0</wp14:pctHeight>
                </wp14:sizeRelV>
              </wp:anchor>
            </w:drawing>
          </mc:Choice>
          <mc:Fallback>
            <w:pict>
              <v:shape w14:anchorId="10BD49A6" id="Straight Arrow Connector 37" o:spid="_x0000_s1026" type="#_x0000_t32" style="position:absolute;margin-left:417.75pt;margin-top:15.7pt;width:0;height:49.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" strokecolor="#4a7ebb" strokeweight=".26467mm">
                <v:stroke startarrow="open" endarrow="open"/>
                <o:lock v:ext="edit" shapetype="f"/>
              </v:shape>
            </w:pict>
          </mc:Fallback>
        </mc:AlternateContent>
      </w:r>
      <w:r w:rsidR="00852B74" w:rsidRPr="008E3BCF">
        <w:rPr>
          <w:rFonts w:ascii="Garamond" w:hAnsi="Garamond" w:cs="Calibri"/>
          <w:noProof/>
          <w:color w:val="FFC000"/>
          <w:lang w:val="id-ID"/>
        </w:rPr>
        <w:t xml:space="preserve">                     </w:t>
      </w:r>
      <w:r w:rsidRPr="008E3BCF">
        <w:rPr>
          <w:rFonts w:ascii="Garamond" w:hAnsi="Garamond" w:cs="Calibri"/>
          <w:noProof/>
          <w:color w:val="FFC000"/>
          <w:lang w:val="id-ID"/>
        </w:rPr>
        <w:drawing>
          <wp:inline distT="0" distB="0" distL="0" distR="0" wp14:anchorId="45728314" wp14:editId="031A8378">
            <wp:extent cx="1562100" cy="79057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r w:rsidR="00852B74" w:rsidRPr="008E3BCF">
        <w:rPr>
          <w:rFonts w:ascii="Garamond" w:hAnsi="Garamond" w:cs="Calibri"/>
          <w:noProof/>
          <w:color w:val="FFC000"/>
          <w:lang w:val="id-ID"/>
        </w:rPr>
        <w:t xml:space="preserve">                     </w:t>
      </w:r>
      <w:r w:rsidR="00852B74" w:rsidRPr="008E3BCF">
        <w:rPr>
          <w:rFonts w:ascii="Garamond" w:hAnsi="Garamond" w:cs="Calibri"/>
          <w:noProof/>
          <w:color w:val="FF0000"/>
          <w:lang w:val="id-ID"/>
        </w:rPr>
        <w:t xml:space="preserve"> </w:t>
      </w:r>
      <w:r w:rsidR="00852B74" w:rsidRPr="008E3BCF">
        <w:rPr>
          <w:rFonts w:ascii="Garamond" w:hAnsi="Garamond" w:cs="Calibri"/>
          <w:noProof/>
          <w:color w:val="FFC000"/>
          <w:lang w:val="id-ID"/>
        </w:rPr>
        <w:t xml:space="preserve">                         </w:t>
      </w:r>
      <w:r w:rsidR="00852B74" w:rsidRPr="008E3BCF">
        <w:rPr>
          <w:rFonts w:ascii="Garamond" w:hAnsi="Garamond" w:cs="Calibri"/>
          <w:noProof/>
          <w:lang w:val="id-ID" w:eastAsia="id-ID"/>
        </w:rPr>
        <w:t>h</w:t>
      </w:r>
      <w:r w:rsidR="00852B74" w:rsidRPr="008E3BCF">
        <w:rPr>
          <w:rFonts w:ascii="Garamond" w:hAnsi="Garamond" w:cs="Calibri"/>
          <w:noProof/>
          <w:vertAlign w:val="subscript"/>
          <w:lang w:val="id-ID" w:eastAsia="id-ID"/>
        </w:rPr>
        <w:t>c</w:t>
      </w:r>
      <w:r w:rsidR="00852B74" w:rsidRPr="008E3BCF">
        <w:rPr>
          <w:rFonts w:ascii="Garamond" w:hAnsi="Garamond" w:cs="Calibri"/>
          <w:noProof/>
          <w:color w:val="FFC000"/>
          <w:lang w:val="id-ID"/>
        </w:rPr>
        <w:t xml:space="preserve">         </w:t>
      </w:r>
      <w:r w:rsidR="00852B74" w:rsidRPr="008E3BCF">
        <w:rPr>
          <w:rFonts w:ascii="Garamond" w:hAnsi="Garamond" w:cs="Calibri"/>
          <w:noProof/>
          <w:color w:val="FFC000"/>
          <w:lang w:val="id-ID" w:eastAsia="id-ID"/>
        </w:rPr>
        <w:t xml:space="preserve">  </w:t>
      </w:r>
      <w:r w:rsidR="00852B74" w:rsidRPr="008E3BCF">
        <w:rPr>
          <w:rFonts w:ascii="Garamond" w:hAnsi="Garamond" w:cs="Calibri"/>
          <w:noProof/>
          <w:lang w:val="id-ID" w:eastAsia="id-ID"/>
        </w:rPr>
        <w:t>h</w:t>
      </w:r>
    </w:p>
    <w:p w14:paraId="22F320F4" w14:textId="77777777" w:rsidR="00852B74" w:rsidRPr="00EC69C9" w:rsidRDefault="00852B74" w:rsidP="00276629">
      <w:pPr>
        <w:spacing w:after="0" w:line="480" w:lineRule="auto"/>
        <w:rPr>
          <w:rFonts w:ascii="Times New Roman" w:hAnsi="Times New Roman"/>
          <w:b/>
          <w:bCs/>
          <w:noProof/>
          <w:sz w:val="24"/>
          <w:szCs w:val="24"/>
          <w:lang w:val="id-ID" w:eastAsia="id-ID"/>
        </w:rPr>
      </w:pPr>
      <w:r w:rsidRPr="00EC69C9">
        <w:rPr>
          <w:rFonts w:ascii="Times New Roman" w:hAnsi="Times New Roman"/>
          <w:noProof/>
          <w:sz w:val="24"/>
          <w:szCs w:val="24"/>
          <w:lang w:val="id-ID" w:eastAsia="id-ID"/>
        </w:rPr>
        <w:t xml:space="preserve">                                                                                        Ka.ωh</w:t>
      </w:r>
      <w:r w:rsidRPr="00EC69C9">
        <w:rPr>
          <w:rFonts w:ascii="Times New Roman" w:hAnsi="Times New Roman"/>
          <w:noProof/>
          <w:sz w:val="24"/>
          <w:szCs w:val="24"/>
          <w:vertAlign w:val="subscript"/>
          <w:lang w:val="id-ID" w:eastAsia="id-ID"/>
        </w:rPr>
        <w:t>c</w:t>
      </w:r>
      <w:r w:rsidRPr="00EC69C9">
        <w:rPr>
          <w:rFonts w:ascii="Times New Roman" w:hAnsi="Times New Roman"/>
          <w:noProof/>
          <w:sz w:val="24"/>
          <w:szCs w:val="24"/>
          <w:lang w:val="id-ID" w:eastAsia="id-ID"/>
        </w:rPr>
        <w:t xml:space="preserve">                Ɣh                                          </w:t>
      </w:r>
    </w:p>
    <w:p w14:paraId="6443F57F" w14:textId="77777777" w:rsidR="008A2D14" w:rsidRPr="00EC69C9" w:rsidRDefault="009D45BA" w:rsidP="00276629">
      <w:pPr>
        <w:spacing w:after="0" w:line="480" w:lineRule="auto"/>
        <w:jc w:val="center"/>
        <w:rPr>
          <w:rFonts w:ascii="Times New Roman" w:hAnsi="Times New Roman"/>
          <w:noProof/>
          <w:sz w:val="24"/>
          <w:szCs w:val="24"/>
          <w:lang w:val="id-ID" w:eastAsia="id-ID"/>
        </w:rPr>
      </w:pPr>
      <w:bookmarkStart w:id="18" w:name="_Hlk100048165"/>
      <w:r w:rsidRPr="00EC69C9">
        <w:rPr>
          <w:rFonts w:ascii="Times New Roman" w:hAnsi="Times New Roman"/>
          <w:i/>
          <w:iCs/>
          <w:noProof/>
          <w:sz w:val="24"/>
          <w:szCs w:val="24"/>
          <w:lang w:val="id-ID" w:eastAsia="id-ID"/>
        </w:rPr>
        <w:t xml:space="preserve">Figure </w:t>
      </w:r>
      <w:r w:rsidR="00263731" w:rsidRPr="00EC69C9">
        <w:rPr>
          <w:rFonts w:ascii="Times New Roman" w:hAnsi="Times New Roman"/>
          <w:i/>
          <w:iCs/>
          <w:noProof/>
          <w:sz w:val="24"/>
          <w:szCs w:val="24"/>
          <w:lang w:eastAsia="id-ID"/>
        </w:rPr>
        <w:t>4</w:t>
      </w:r>
      <w:r w:rsidR="00852B74" w:rsidRPr="00EC69C9">
        <w:rPr>
          <w:rFonts w:ascii="Times New Roman" w:hAnsi="Times New Roman"/>
          <w:i/>
          <w:iCs/>
          <w:noProof/>
          <w:sz w:val="24"/>
          <w:szCs w:val="24"/>
          <w:lang w:val="id-ID" w:eastAsia="id-ID"/>
        </w:rPr>
        <w:t>.</w:t>
      </w:r>
      <w:r w:rsidR="00852B74" w:rsidRPr="00EC69C9">
        <w:rPr>
          <w:rFonts w:ascii="Times New Roman" w:hAnsi="Times New Roman"/>
          <w:noProof/>
          <w:sz w:val="24"/>
          <w:szCs w:val="24"/>
          <w:lang w:val="id-ID" w:eastAsia="id-ID"/>
        </w:rPr>
        <w:t xml:space="preserve"> </w:t>
      </w:r>
      <w:r w:rsidR="0008484E">
        <w:rPr>
          <w:rFonts w:ascii="Times New Roman" w:hAnsi="Times New Roman"/>
          <w:noProof/>
          <w:sz w:val="24"/>
          <w:szCs w:val="24"/>
          <w:lang w:val="id-ID" w:eastAsia="id-ID"/>
        </w:rPr>
        <w:t>The f</w:t>
      </w:r>
      <w:r w:rsidR="00852B74" w:rsidRPr="00EC69C9">
        <w:rPr>
          <w:rFonts w:ascii="Times New Roman" w:hAnsi="Times New Roman"/>
          <w:noProof/>
          <w:sz w:val="24"/>
          <w:szCs w:val="24"/>
          <w:lang w:val="id-ID" w:eastAsia="id-ID"/>
        </w:rPr>
        <w:t xml:space="preserve">orce that </w:t>
      </w:r>
      <w:r w:rsidR="00B73ECF" w:rsidRPr="00EC69C9">
        <w:rPr>
          <w:rFonts w:ascii="Times New Roman" w:hAnsi="Times New Roman"/>
          <w:noProof/>
          <w:sz w:val="24"/>
          <w:szCs w:val="24"/>
          <w:lang w:val="id-ID" w:eastAsia="id-ID"/>
        </w:rPr>
        <w:t>works</w:t>
      </w:r>
      <w:r w:rsidR="00852B74" w:rsidRPr="00EC69C9">
        <w:rPr>
          <w:rFonts w:ascii="Times New Roman" w:hAnsi="Times New Roman"/>
          <w:noProof/>
          <w:sz w:val="24"/>
          <w:szCs w:val="24"/>
          <w:lang w:val="id-ID" w:eastAsia="id-ID"/>
        </w:rPr>
        <w:t xml:space="preserve"> on D-wall</w:t>
      </w:r>
    </w:p>
    <w:bookmarkEnd w:id="17"/>
    <w:bookmarkEnd w:id="18"/>
    <w:p w14:paraId="1E2E0692" w14:textId="77777777" w:rsidR="00852B74" w:rsidRPr="00EC69C9" w:rsidRDefault="00852B74" w:rsidP="00276629">
      <w:pPr>
        <w:spacing w:after="0" w:line="480" w:lineRule="auto"/>
        <w:jc w:val="center"/>
        <w:rPr>
          <w:rFonts w:ascii="Times New Roman" w:hAnsi="Times New Roman"/>
          <w:noProof/>
          <w:sz w:val="24"/>
          <w:szCs w:val="24"/>
          <w:lang w:val="id-ID" w:eastAsia="id-ID"/>
        </w:rPr>
      </w:pPr>
    </w:p>
    <w:p w14:paraId="66BEC50F" w14:textId="77777777" w:rsidR="00852B74" w:rsidRPr="00EC69C9" w:rsidRDefault="00852B74" w:rsidP="00C1725C">
      <w:pPr>
        <w:tabs>
          <w:tab w:val="right" w:pos="8931"/>
        </w:tabs>
        <w:autoSpaceDE w:val="0"/>
        <w:spacing w:after="0" w:line="480" w:lineRule="auto"/>
        <w:ind w:left="180"/>
        <w:jc w:val="both"/>
        <w:rPr>
          <w:rFonts w:ascii="Times New Roman" w:hAnsi="Times New Roman"/>
          <w:noProof/>
          <w:sz w:val="24"/>
          <w:szCs w:val="24"/>
          <w:lang w:val="id-ID"/>
        </w:rPr>
      </w:pPr>
      <w:r w:rsidRPr="00EC69C9">
        <w:rPr>
          <w:rFonts w:ascii="Times New Roman" w:hAnsi="Times New Roman"/>
          <w:noProof/>
          <w:sz w:val="24"/>
          <w:szCs w:val="24"/>
          <w:lang w:val="id-ID" w:eastAsia="id-ID"/>
        </w:rPr>
        <w:t xml:space="preserve">Ka= tan </w:t>
      </w:r>
      <w:r w:rsidRPr="00EC69C9">
        <w:rPr>
          <w:rFonts w:ascii="Times New Roman" w:hAnsi="Times New Roman"/>
          <w:noProof/>
          <w:sz w:val="24"/>
          <w:szCs w:val="24"/>
          <w:vertAlign w:val="superscript"/>
          <w:lang w:val="id-ID" w:eastAsia="id-ID"/>
        </w:rPr>
        <w:t>2</w:t>
      </w:r>
      <w:r w:rsidRPr="00EC69C9">
        <w:rPr>
          <w:rFonts w:ascii="Times New Roman" w:hAnsi="Times New Roman"/>
          <w:noProof/>
          <w:sz w:val="24"/>
          <w:szCs w:val="24"/>
          <w:lang w:val="id-ID" w:eastAsia="id-ID"/>
        </w:rPr>
        <w:t>(45 –Ø)</w:t>
      </w:r>
      <w:r w:rsidRPr="00EC69C9">
        <w:rPr>
          <w:rFonts w:ascii="Times New Roman" w:hAnsi="Times New Roman"/>
          <w:noProof/>
          <w:sz w:val="24"/>
          <w:szCs w:val="24"/>
          <w:lang w:val="id-ID" w:eastAsia="id-ID"/>
        </w:rPr>
        <w:tab/>
        <w:t>(</w:t>
      </w:r>
      <w:r w:rsidR="00726D14" w:rsidRPr="00EC69C9">
        <w:rPr>
          <w:rFonts w:ascii="Times New Roman" w:hAnsi="Times New Roman"/>
          <w:noProof/>
          <w:sz w:val="24"/>
          <w:szCs w:val="24"/>
          <w:lang w:eastAsia="id-ID"/>
        </w:rPr>
        <w:t>2</w:t>
      </w:r>
      <w:r w:rsidRPr="00EC69C9">
        <w:rPr>
          <w:rFonts w:ascii="Times New Roman" w:hAnsi="Times New Roman"/>
          <w:noProof/>
          <w:sz w:val="24"/>
          <w:szCs w:val="24"/>
          <w:lang w:val="id-ID" w:eastAsia="id-ID"/>
        </w:rPr>
        <w:t>)</w:t>
      </w:r>
    </w:p>
    <w:p w14:paraId="3F9ACF3A" w14:textId="2700CF48" w:rsidR="00852B74" w:rsidRPr="00EC69C9" w:rsidRDefault="00852B74" w:rsidP="00C1725C">
      <w:pPr>
        <w:tabs>
          <w:tab w:val="right" w:pos="8931"/>
          <w:tab w:val="left" w:pos="17685"/>
        </w:tabs>
        <w:autoSpaceDE w:val="0"/>
        <w:spacing w:after="0" w:line="480" w:lineRule="auto"/>
        <w:ind w:left="180"/>
        <w:jc w:val="both"/>
        <w:rPr>
          <w:rFonts w:ascii="Times New Roman" w:hAnsi="Times New Roman"/>
          <w:noProof/>
          <w:sz w:val="24"/>
          <w:szCs w:val="24"/>
          <w:lang w:val="id-ID"/>
        </w:rPr>
      </w:pPr>
      <w:r w:rsidRPr="00EC69C9">
        <w:rPr>
          <w:rFonts w:ascii="Times New Roman" w:hAnsi="Times New Roman"/>
          <w:noProof/>
          <w:sz w:val="24"/>
          <w:szCs w:val="24"/>
          <w:lang w:val="id-ID" w:eastAsia="id-ID"/>
        </w:rPr>
        <w:t>P=1/2xKaxωx(h</w:t>
      </w:r>
      <w:r w:rsidRPr="00EC69C9">
        <w:rPr>
          <w:rFonts w:ascii="Times New Roman" w:hAnsi="Times New Roman"/>
          <w:noProof/>
          <w:sz w:val="24"/>
          <w:szCs w:val="24"/>
          <w:vertAlign w:val="subscript"/>
          <w:lang w:val="id-ID" w:eastAsia="id-ID"/>
        </w:rPr>
        <w:t>c</w:t>
      </w:r>
      <w:r w:rsidRPr="00EC69C9">
        <w:rPr>
          <w:rFonts w:ascii="Times New Roman" w:hAnsi="Times New Roman"/>
          <w:noProof/>
          <w:sz w:val="24"/>
          <w:szCs w:val="24"/>
          <w:lang w:val="id-ID" w:eastAsia="id-ID"/>
        </w:rPr>
        <w:t>)</w:t>
      </w:r>
      <w:r w:rsidRPr="00EC69C9">
        <w:rPr>
          <w:rFonts w:ascii="Times New Roman" w:hAnsi="Times New Roman"/>
          <w:noProof/>
          <w:sz w:val="24"/>
          <w:szCs w:val="24"/>
          <w:vertAlign w:val="superscript"/>
          <w:lang w:val="id-ID" w:eastAsia="id-ID"/>
        </w:rPr>
        <w:t>2</w:t>
      </w:r>
      <w:r w:rsidR="000C225D">
        <w:rPr>
          <w:rFonts w:ascii="Times New Roman" w:hAnsi="Times New Roman"/>
          <w:noProof/>
          <w:sz w:val="24"/>
          <w:szCs w:val="24"/>
          <w:vertAlign w:val="superscript"/>
          <w:lang w:eastAsia="id-ID"/>
        </w:rPr>
        <w:t xml:space="preserve"> </w:t>
      </w:r>
      <w:r w:rsidR="000C225D">
        <w:rPr>
          <w:rFonts w:ascii="Times New Roman" w:hAnsi="Times New Roman"/>
          <w:noProof/>
          <w:sz w:val="24"/>
          <w:szCs w:val="24"/>
          <w:lang w:eastAsia="id-ID"/>
        </w:rPr>
        <w:t xml:space="preserve">                                                                                               </w:t>
      </w:r>
      <w:r w:rsidR="00C1725C">
        <w:rPr>
          <w:rFonts w:ascii="Times New Roman" w:hAnsi="Times New Roman"/>
          <w:noProof/>
          <w:sz w:val="24"/>
          <w:szCs w:val="24"/>
          <w:lang w:eastAsia="id-ID"/>
        </w:rPr>
        <w:t xml:space="preserve">              </w:t>
      </w:r>
      <w:r w:rsidR="000C225D">
        <w:rPr>
          <w:rFonts w:ascii="Times New Roman" w:hAnsi="Times New Roman"/>
          <w:noProof/>
          <w:sz w:val="24"/>
          <w:szCs w:val="24"/>
          <w:lang w:eastAsia="id-ID"/>
        </w:rPr>
        <w:t xml:space="preserve"> </w:t>
      </w:r>
      <w:r w:rsidRPr="00EC69C9">
        <w:rPr>
          <w:rFonts w:ascii="Times New Roman" w:hAnsi="Times New Roman"/>
          <w:noProof/>
          <w:sz w:val="24"/>
          <w:szCs w:val="24"/>
          <w:lang w:val="id-ID" w:eastAsia="id-ID"/>
        </w:rPr>
        <w:t>(</w:t>
      </w:r>
      <w:r w:rsidR="00726D14" w:rsidRPr="00EC69C9">
        <w:rPr>
          <w:rFonts w:ascii="Times New Roman" w:hAnsi="Times New Roman"/>
          <w:noProof/>
          <w:sz w:val="24"/>
          <w:szCs w:val="24"/>
          <w:lang w:eastAsia="id-ID"/>
        </w:rPr>
        <w:t>3</w:t>
      </w:r>
      <w:r w:rsidRPr="00EC69C9">
        <w:rPr>
          <w:rFonts w:ascii="Times New Roman" w:hAnsi="Times New Roman"/>
          <w:noProof/>
          <w:sz w:val="24"/>
          <w:szCs w:val="24"/>
          <w:lang w:val="id-ID" w:eastAsia="id-ID"/>
        </w:rPr>
        <w:t>)</w:t>
      </w:r>
    </w:p>
    <w:p w14:paraId="310CCACC" w14:textId="77777777" w:rsidR="00852B74" w:rsidRPr="00EC69C9" w:rsidRDefault="00852B74" w:rsidP="00C1725C">
      <w:pPr>
        <w:tabs>
          <w:tab w:val="right" w:pos="8931"/>
        </w:tabs>
        <w:autoSpaceDE w:val="0"/>
        <w:spacing w:after="0" w:line="480" w:lineRule="auto"/>
        <w:ind w:left="180"/>
        <w:jc w:val="both"/>
        <w:rPr>
          <w:rFonts w:ascii="Times New Roman" w:hAnsi="Times New Roman"/>
          <w:noProof/>
          <w:sz w:val="24"/>
          <w:szCs w:val="24"/>
          <w:lang w:val="id-ID"/>
        </w:rPr>
      </w:pPr>
      <w:r w:rsidRPr="00EC69C9">
        <w:rPr>
          <w:rFonts w:ascii="Times New Roman" w:hAnsi="Times New Roman"/>
          <w:noProof/>
          <w:sz w:val="24"/>
          <w:szCs w:val="24"/>
          <w:lang w:val="id-ID" w:eastAsia="id-ID"/>
        </w:rPr>
        <w:t>Pw=Ɣ h</w:t>
      </w:r>
      <w:r w:rsidRPr="00EC69C9">
        <w:rPr>
          <w:rFonts w:ascii="Times New Roman" w:hAnsi="Times New Roman"/>
          <w:noProof/>
          <w:sz w:val="24"/>
          <w:szCs w:val="24"/>
          <w:vertAlign w:val="superscript"/>
          <w:lang w:val="id-ID" w:eastAsia="id-ID"/>
        </w:rPr>
        <w:t>2</w:t>
      </w:r>
      <w:r w:rsidRPr="00EC69C9">
        <w:rPr>
          <w:rFonts w:ascii="Times New Roman" w:hAnsi="Times New Roman"/>
          <w:noProof/>
          <w:sz w:val="24"/>
          <w:szCs w:val="24"/>
          <w:lang w:val="id-ID" w:eastAsia="id-ID"/>
        </w:rPr>
        <w:t>/2</w:t>
      </w:r>
      <w:r w:rsidRPr="00EC69C9">
        <w:rPr>
          <w:rFonts w:ascii="Times New Roman" w:hAnsi="Times New Roman"/>
          <w:noProof/>
          <w:sz w:val="24"/>
          <w:szCs w:val="24"/>
          <w:lang w:val="id-ID" w:eastAsia="id-ID"/>
        </w:rPr>
        <w:tab/>
        <w:t xml:space="preserve"> (</w:t>
      </w:r>
      <w:r w:rsidR="00726D14" w:rsidRPr="00EC69C9">
        <w:rPr>
          <w:rFonts w:ascii="Times New Roman" w:hAnsi="Times New Roman"/>
          <w:noProof/>
          <w:sz w:val="24"/>
          <w:szCs w:val="24"/>
          <w:lang w:eastAsia="id-ID"/>
        </w:rPr>
        <w:t>4</w:t>
      </w:r>
      <w:r w:rsidRPr="00EC69C9">
        <w:rPr>
          <w:rFonts w:ascii="Times New Roman" w:hAnsi="Times New Roman"/>
          <w:noProof/>
          <w:sz w:val="24"/>
          <w:szCs w:val="24"/>
          <w:lang w:val="id-ID" w:eastAsia="id-ID"/>
        </w:rPr>
        <w:t>)</w:t>
      </w:r>
    </w:p>
    <w:p w14:paraId="52CCCF12" w14:textId="77777777" w:rsidR="00852B74" w:rsidRPr="00EC69C9" w:rsidRDefault="00852B74" w:rsidP="00C1725C">
      <w:pPr>
        <w:tabs>
          <w:tab w:val="right" w:pos="8931"/>
        </w:tabs>
        <w:autoSpaceDE w:val="0"/>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Pl=q x h</w:t>
      </w:r>
      <w:r w:rsidRPr="00EC69C9">
        <w:rPr>
          <w:rFonts w:ascii="Times New Roman" w:hAnsi="Times New Roman"/>
          <w:noProof/>
          <w:sz w:val="24"/>
          <w:szCs w:val="24"/>
          <w:lang w:val="id-ID" w:eastAsia="id-ID"/>
        </w:rPr>
        <w:tab/>
        <w:t xml:space="preserve"> (</w:t>
      </w:r>
      <w:r w:rsidR="00726D14" w:rsidRPr="00EC69C9">
        <w:rPr>
          <w:rFonts w:ascii="Times New Roman" w:hAnsi="Times New Roman"/>
          <w:noProof/>
          <w:sz w:val="24"/>
          <w:szCs w:val="24"/>
          <w:lang w:eastAsia="id-ID"/>
        </w:rPr>
        <w:t>5</w:t>
      </w:r>
      <w:r w:rsidRPr="00EC69C9">
        <w:rPr>
          <w:rFonts w:ascii="Times New Roman" w:hAnsi="Times New Roman"/>
          <w:noProof/>
          <w:sz w:val="24"/>
          <w:szCs w:val="24"/>
          <w:lang w:val="id-ID" w:eastAsia="id-ID"/>
        </w:rPr>
        <w:t>)</w:t>
      </w:r>
    </w:p>
    <w:p w14:paraId="1630D303" w14:textId="77777777" w:rsidR="00852B74" w:rsidRPr="00EC69C9" w:rsidRDefault="00852B74" w:rsidP="00C1725C">
      <w:pPr>
        <w:tabs>
          <w:tab w:val="right" w:pos="8931"/>
        </w:tabs>
        <w:autoSpaceDE w:val="0"/>
        <w:spacing w:after="0" w:line="480" w:lineRule="auto"/>
        <w:ind w:left="180"/>
        <w:jc w:val="both"/>
        <w:rPr>
          <w:rFonts w:ascii="Times New Roman" w:hAnsi="Times New Roman"/>
          <w:noProof/>
          <w:sz w:val="24"/>
          <w:szCs w:val="24"/>
          <w:lang w:eastAsia="id-ID"/>
        </w:rPr>
      </w:pPr>
      <w:r w:rsidRPr="00EC69C9">
        <w:rPr>
          <w:rFonts w:ascii="Times New Roman" w:hAnsi="Times New Roman"/>
          <w:noProof/>
          <w:sz w:val="24"/>
          <w:szCs w:val="24"/>
          <w:lang w:val="id-ID" w:eastAsia="id-ID"/>
        </w:rPr>
        <w:t xml:space="preserve">P </w:t>
      </w:r>
      <w:r w:rsidR="00DC7AA4">
        <w:rPr>
          <w:rFonts w:ascii="Times New Roman" w:hAnsi="Times New Roman"/>
          <w:noProof/>
          <w:sz w:val="24"/>
          <w:szCs w:val="24"/>
          <w:lang w:eastAsia="id-ID"/>
        </w:rPr>
        <w:t>total</w:t>
      </w:r>
      <w:r w:rsidRPr="00EC69C9">
        <w:rPr>
          <w:rFonts w:ascii="Times New Roman" w:hAnsi="Times New Roman"/>
          <w:noProof/>
          <w:sz w:val="24"/>
          <w:szCs w:val="24"/>
          <w:lang w:val="id-ID" w:eastAsia="id-ID"/>
        </w:rPr>
        <w:t xml:space="preserve"> = P+Pw +Pl</w:t>
      </w:r>
      <w:r w:rsidR="00171B45" w:rsidRPr="00EC69C9">
        <w:rPr>
          <w:rFonts w:ascii="Times New Roman" w:hAnsi="Times New Roman"/>
          <w:noProof/>
          <w:sz w:val="24"/>
          <w:szCs w:val="24"/>
          <w:lang w:val="id-ID" w:eastAsia="id-ID"/>
        </w:rPr>
        <w:tab/>
      </w:r>
      <w:r w:rsidRPr="00EC69C9">
        <w:rPr>
          <w:rFonts w:ascii="Times New Roman" w:hAnsi="Times New Roman"/>
          <w:noProof/>
          <w:sz w:val="24"/>
          <w:szCs w:val="24"/>
          <w:lang w:val="id-ID" w:eastAsia="id-ID"/>
        </w:rPr>
        <w:t>(</w:t>
      </w:r>
      <w:r w:rsidR="00726D14" w:rsidRPr="00EC69C9">
        <w:rPr>
          <w:rFonts w:ascii="Times New Roman" w:hAnsi="Times New Roman"/>
          <w:noProof/>
          <w:sz w:val="24"/>
          <w:szCs w:val="24"/>
          <w:lang w:eastAsia="id-ID"/>
        </w:rPr>
        <w:t>6</w:t>
      </w:r>
      <w:r w:rsidR="00E125BC" w:rsidRPr="00EC69C9">
        <w:rPr>
          <w:rFonts w:ascii="Times New Roman" w:hAnsi="Times New Roman"/>
          <w:noProof/>
          <w:sz w:val="24"/>
          <w:szCs w:val="24"/>
          <w:lang w:eastAsia="id-ID"/>
        </w:rPr>
        <w:t xml:space="preserve"> </w:t>
      </w:r>
      <w:r w:rsidRPr="00EC69C9">
        <w:rPr>
          <w:rFonts w:ascii="Times New Roman" w:hAnsi="Times New Roman"/>
          <w:noProof/>
          <w:sz w:val="24"/>
          <w:szCs w:val="24"/>
          <w:lang w:val="id-ID" w:eastAsia="id-ID"/>
        </w:rPr>
        <w:t>)</w:t>
      </w:r>
    </w:p>
    <w:p w14:paraId="6A1BDC06"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Ka=coefficient of active earth pressure</w:t>
      </w:r>
    </w:p>
    <w:p w14:paraId="49D4CC63"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Ø = angle of internal friction angle of shearing resistance of a soil</w:t>
      </w:r>
    </w:p>
    <w:p w14:paraId="03B1D5A0"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Ɣ =</w:t>
      </w:r>
      <w:r w:rsidRPr="00EC69C9">
        <w:rPr>
          <w:rFonts w:ascii="Times New Roman" w:eastAsia="Times New Roman" w:hAnsi="Times New Roman"/>
          <w:noProof/>
          <w:sz w:val="24"/>
          <w:szCs w:val="24"/>
          <w:lang w:val="id-ID"/>
        </w:rPr>
        <w:t xml:space="preserve"> </w:t>
      </w:r>
      <w:r w:rsidRPr="00EC69C9">
        <w:rPr>
          <w:rFonts w:ascii="Times New Roman" w:hAnsi="Times New Roman"/>
          <w:noProof/>
          <w:sz w:val="24"/>
          <w:szCs w:val="24"/>
          <w:lang w:val="id-ID" w:eastAsia="id-ID"/>
        </w:rPr>
        <w:t>weight</w:t>
      </w:r>
      <w:r w:rsidRPr="00EC69C9">
        <w:rPr>
          <w:rFonts w:ascii="Times New Roman" w:eastAsia="Times New Roman" w:hAnsi="Times New Roman"/>
          <w:noProof/>
          <w:sz w:val="24"/>
          <w:szCs w:val="24"/>
          <w:lang w:val="id-ID"/>
        </w:rPr>
        <w:t xml:space="preserve"> of soil volume </w:t>
      </w:r>
      <w:r w:rsidRPr="00EC69C9">
        <w:rPr>
          <w:rFonts w:ascii="Times New Roman" w:hAnsi="Times New Roman"/>
          <w:noProof/>
          <w:sz w:val="24"/>
          <w:szCs w:val="24"/>
          <w:lang w:val="id-ID" w:eastAsia="id-ID"/>
        </w:rPr>
        <w:t>density soil volume</w:t>
      </w:r>
    </w:p>
    <w:p w14:paraId="585CFE91"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h= height in general=hydraulic head</w:t>
      </w:r>
    </w:p>
    <w:p w14:paraId="029ED74C"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 xml:space="preserve">hc=vertical distance from </w:t>
      </w:r>
      <w:r w:rsidR="0008484E">
        <w:rPr>
          <w:rFonts w:ascii="Times New Roman" w:hAnsi="Times New Roman"/>
          <w:noProof/>
          <w:sz w:val="24"/>
          <w:szCs w:val="24"/>
          <w:lang w:val="id-ID" w:eastAsia="id-ID"/>
        </w:rPr>
        <w:t xml:space="preserve">the </w:t>
      </w:r>
      <w:r w:rsidRPr="00EC69C9">
        <w:rPr>
          <w:rFonts w:ascii="Times New Roman" w:hAnsi="Times New Roman"/>
          <w:noProof/>
          <w:sz w:val="24"/>
          <w:szCs w:val="24"/>
          <w:lang w:val="id-ID" w:eastAsia="id-ID"/>
        </w:rPr>
        <w:t>ground surface of cohesive soil to a point of zero stress</w:t>
      </w:r>
    </w:p>
    <w:p w14:paraId="22B63130"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Ɣ</w:t>
      </w:r>
      <w:r w:rsidRPr="00EC69C9">
        <w:rPr>
          <w:rFonts w:ascii="Times New Roman" w:hAnsi="Times New Roman"/>
          <w:noProof/>
          <w:sz w:val="24"/>
          <w:szCs w:val="24"/>
          <w:vertAlign w:val="subscript"/>
          <w:lang w:val="id-ID" w:eastAsia="id-ID"/>
        </w:rPr>
        <w:t>w</w:t>
      </w:r>
      <w:r w:rsidRPr="00EC69C9">
        <w:rPr>
          <w:rFonts w:ascii="Times New Roman" w:hAnsi="Times New Roman"/>
          <w:noProof/>
          <w:sz w:val="24"/>
          <w:szCs w:val="24"/>
          <w:lang w:val="id-ID" w:eastAsia="id-ID"/>
        </w:rPr>
        <w:t xml:space="preserve"> = unit weight of water</w:t>
      </w:r>
      <w:r w:rsidRPr="00EC69C9">
        <w:rPr>
          <w:rFonts w:ascii="Times New Roman" w:hAnsi="Times New Roman"/>
          <w:noProof/>
          <w:sz w:val="24"/>
          <w:szCs w:val="24"/>
          <w:lang w:val="id-ID" w:eastAsia="id-ID"/>
        </w:rPr>
        <w:tab/>
      </w:r>
    </w:p>
    <w:p w14:paraId="4289C938" w14:textId="77777777" w:rsidR="00852B74" w:rsidRPr="00EC69C9" w:rsidRDefault="00852B74" w:rsidP="00C1725C">
      <w:pPr>
        <w:spacing w:after="0" w:line="480" w:lineRule="auto"/>
        <w:ind w:left="180"/>
        <w:jc w:val="both"/>
        <w:rPr>
          <w:rFonts w:ascii="Times New Roman" w:hAnsi="Times New Roman"/>
          <w:noProof/>
          <w:sz w:val="24"/>
          <w:szCs w:val="24"/>
          <w:lang w:val="id-ID" w:eastAsia="id-ID"/>
        </w:rPr>
      </w:pPr>
      <w:r w:rsidRPr="00EC69C9">
        <w:rPr>
          <w:rFonts w:ascii="Times New Roman" w:hAnsi="Times New Roman"/>
          <w:noProof/>
          <w:sz w:val="24"/>
          <w:szCs w:val="24"/>
          <w:lang w:val="id-ID" w:eastAsia="id-ID"/>
        </w:rPr>
        <w:t>q= load</w:t>
      </w:r>
    </w:p>
    <w:p w14:paraId="510597F5" w14:textId="62FF311A" w:rsidR="00C879D7" w:rsidRPr="00C879D7" w:rsidRDefault="00C879D7" w:rsidP="00C879D7">
      <w:pPr>
        <w:tabs>
          <w:tab w:val="right" w:pos="8931"/>
        </w:tabs>
        <w:spacing w:after="0" w:line="480" w:lineRule="auto"/>
        <w:ind w:left="270"/>
        <w:jc w:val="both"/>
        <w:rPr>
          <w:rFonts w:ascii="Times New Roman" w:hAnsi="Times New Roman"/>
          <w:noProof/>
          <w:sz w:val="24"/>
          <w:szCs w:val="24"/>
        </w:rPr>
      </w:pPr>
      <w:bookmarkStart w:id="19" w:name="_Hlk116349585"/>
      <w:r>
        <w:rPr>
          <w:rFonts w:ascii="Times New Roman" w:hAnsi="Times New Roman"/>
          <w:noProof/>
          <w:sz w:val="24"/>
          <w:szCs w:val="24"/>
        </w:rPr>
        <w:lastRenderedPageBreak/>
        <w:t xml:space="preserve"> </w:t>
      </w:r>
      <w:r w:rsidRPr="00C879D7">
        <w:rPr>
          <w:rFonts w:ascii="Times New Roman" w:hAnsi="Times New Roman"/>
          <w:noProof/>
          <w:sz w:val="24"/>
          <w:szCs w:val="24"/>
        </w:rPr>
        <w:t>P total was pressure against DW due to added groundwater pressure (figure 4), active soil pressure and loads around the basement was environment car access road</w:t>
      </w:r>
      <w:r w:rsidR="00522090">
        <w:rPr>
          <w:rFonts w:ascii="Times New Roman" w:hAnsi="Times New Roman"/>
          <w:noProof/>
          <w:sz w:val="24"/>
          <w:szCs w:val="24"/>
        </w:rPr>
        <w:t>,</w:t>
      </w:r>
      <w:r w:rsidRPr="00C879D7">
        <w:rPr>
          <w:rFonts w:ascii="Times New Roman" w:hAnsi="Times New Roman"/>
          <w:noProof/>
          <w:sz w:val="24"/>
          <w:szCs w:val="24"/>
        </w:rPr>
        <w:t xml:space="preserve"> and box car carrying books and office purposes.</w:t>
      </w:r>
    </w:p>
    <w:p w14:paraId="5EA36F83" w14:textId="77777777" w:rsidR="00C879D7" w:rsidRPr="00C879D7" w:rsidRDefault="00C879D7" w:rsidP="00C879D7">
      <w:pPr>
        <w:tabs>
          <w:tab w:val="right" w:pos="8931"/>
        </w:tabs>
        <w:spacing w:after="0" w:line="480" w:lineRule="auto"/>
        <w:jc w:val="both"/>
        <w:rPr>
          <w:rFonts w:ascii="Times New Roman" w:hAnsi="Times New Roman"/>
          <w:noProof/>
          <w:sz w:val="24"/>
          <w:szCs w:val="24"/>
        </w:rPr>
      </w:pPr>
      <w:r w:rsidRPr="00C879D7">
        <w:rPr>
          <w:rFonts w:ascii="Times New Roman" w:hAnsi="Times New Roman"/>
          <w:noProof/>
          <w:sz w:val="24"/>
          <w:szCs w:val="24"/>
        </w:rPr>
        <w:t>C. Groundwater during Dewatering.</w:t>
      </w:r>
    </w:p>
    <w:p w14:paraId="3EF9E8CE" w14:textId="77777777" w:rsidR="00C879D7" w:rsidRPr="00C879D7" w:rsidRDefault="00C879D7" w:rsidP="00C879D7">
      <w:pPr>
        <w:tabs>
          <w:tab w:val="right" w:pos="8931"/>
        </w:tabs>
        <w:spacing w:after="0" w:line="480" w:lineRule="auto"/>
        <w:ind w:left="270"/>
        <w:jc w:val="both"/>
        <w:rPr>
          <w:rFonts w:ascii="Times New Roman" w:hAnsi="Times New Roman"/>
          <w:noProof/>
          <w:sz w:val="24"/>
          <w:szCs w:val="24"/>
        </w:rPr>
      </w:pPr>
      <w:r w:rsidRPr="00C879D7">
        <w:rPr>
          <w:rFonts w:ascii="Times New Roman" w:hAnsi="Times New Roman"/>
          <w:noProof/>
          <w:sz w:val="24"/>
          <w:szCs w:val="24"/>
        </w:rPr>
        <w:t xml:space="preserve">Recharge to outside basement construction </w:t>
      </w:r>
    </w:p>
    <w:p w14:paraId="1464F61D" w14:textId="77777777" w:rsidR="00C879D7" w:rsidRPr="00C879D7" w:rsidRDefault="00C879D7" w:rsidP="00C879D7">
      <w:pPr>
        <w:tabs>
          <w:tab w:val="right" w:pos="8931"/>
        </w:tabs>
        <w:spacing w:after="0" w:line="480" w:lineRule="auto"/>
        <w:ind w:left="270"/>
        <w:jc w:val="both"/>
        <w:rPr>
          <w:rFonts w:ascii="Times New Roman" w:hAnsi="Times New Roman"/>
          <w:noProof/>
          <w:sz w:val="24"/>
          <w:szCs w:val="24"/>
        </w:rPr>
      </w:pPr>
      <w:r w:rsidRPr="00C879D7">
        <w:rPr>
          <w:rFonts w:ascii="Times New Roman" w:hAnsi="Times New Roman"/>
          <w:noProof/>
          <w:sz w:val="24"/>
          <w:szCs w:val="24"/>
        </w:rPr>
        <w:t xml:space="preserve">Dewatering done in the diaphragm wall area (figure 5) Groundwater outside the diaphragm wall should be monitored and measured, and groundwater should not be drastically dropped to avoid the impact of damage to heritage and infrastructure buildings. The outside basement recharged always keeps the groundwater level    </w:t>
      </w:r>
    </w:p>
    <w:p w14:paraId="786F1472" w14:textId="50B37926" w:rsidR="001C1ED3" w:rsidRPr="00C879D7" w:rsidRDefault="00C879D7" w:rsidP="00C879D7">
      <w:pPr>
        <w:tabs>
          <w:tab w:val="right" w:pos="8931"/>
        </w:tabs>
        <w:spacing w:after="0" w:line="480" w:lineRule="auto"/>
        <w:ind w:left="270"/>
        <w:jc w:val="both"/>
        <w:rPr>
          <w:rFonts w:ascii="Garamond" w:hAnsi="Garamond" w:cs="Calibri"/>
          <w:noProof/>
          <w:sz w:val="24"/>
          <w:szCs w:val="24"/>
        </w:rPr>
      </w:pPr>
      <w:r w:rsidRPr="00C879D7">
        <w:rPr>
          <w:rFonts w:ascii="Times New Roman" w:hAnsi="Times New Roman"/>
          <w:noProof/>
          <w:sz w:val="24"/>
          <w:szCs w:val="24"/>
        </w:rPr>
        <w:t xml:space="preserve">The location recharge </w:t>
      </w:r>
      <w:r w:rsidR="00C35899">
        <w:rPr>
          <w:rFonts w:ascii="Times New Roman" w:hAnsi="Times New Roman"/>
          <w:noProof/>
          <w:sz w:val="24"/>
          <w:szCs w:val="24"/>
        </w:rPr>
        <w:t xml:space="preserve">was </w:t>
      </w:r>
      <w:r w:rsidRPr="00C879D7">
        <w:rPr>
          <w:rFonts w:ascii="Times New Roman" w:hAnsi="Times New Roman"/>
          <w:noProof/>
          <w:sz w:val="24"/>
          <w:szCs w:val="24"/>
        </w:rPr>
        <w:t>distributed to the location where the point of the heritage building was closest and spread out in various directions so  high reduced groundwater could be avoided</w:t>
      </w:r>
    </w:p>
    <w:bookmarkEnd w:id="19"/>
    <w:p w14:paraId="4B3D3469" w14:textId="01E96159" w:rsidR="00E21AAD" w:rsidRPr="008E3BCF" w:rsidRDefault="00DF6E0F" w:rsidP="00276629">
      <w:pPr>
        <w:suppressAutoHyphens w:val="0"/>
        <w:autoSpaceDN/>
        <w:spacing w:after="0" w:line="480" w:lineRule="auto"/>
        <w:jc w:val="both"/>
        <w:textAlignment w:val="auto"/>
        <w:rPr>
          <w:rFonts w:ascii="Garamond" w:hAnsi="Garamond" w:cs="Calibri"/>
          <w:noProof/>
          <w:lang w:val="id-ID"/>
        </w:rPr>
      </w:pPr>
      <w:r w:rsidRPr="00DF6E0F">
        <w:rPr>
          <w:rFonts w:ascii="Garamond" w:eastAsia="Times New Roman" w:hAnsi="Garamond" w:cs="Calibri"/>
          <w:noProof/>
          <w:color w:val="000000"/>
          <w:sz w:val="24"/>
          <w:szCs w:val="24"/>
          <w:lang w:val="en"/>
        </w:rPr>
        <w:t>.</w:t>
      </w:r>
      <w:r w:rsidR="0055376C" w:rsidRPr="008E3BCF">
        <w:rPr>
          <w:rFonts w:ascii="Garamond" w:hAnsi="Garamond" w:cs="Calibri"/>
          <w:noProof/>
          <w:lang w:val="id-ID"/>
        </w:rPr>
        <w:drawing>
          <wp:inline distT="0" distB="0" distL="0" distR="0" wp14:anchorId="551B8143" wp14:editId="4DF09B0B">
            <wp:extent cx="5372100"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2981325"/>
                    </a:xfrm>
                    <a:prstGeom prst="rect">
                      <a:avLst/>
                    </a:prstGeom>
                    <a:noFill/>
                    <a:ln>
                      <a:noFill/>
                    </a:ln>
                  </pic:spPr>
                </pic:pic>
              </a:graphicData>
            </a:graphic>
          </wp:inline>
        </w:drawing>
      </w:r>
    </w:p>
    <w:p w14:paraId="41C2A31B" w14:textId="77777777" w:rsidR="00E21AAD" w:rsidRPr="00EF5CCD" w:rsidRDefault="00E21AAD" w:rsidP="00C35899">
      <w:pPr>
        <w:autoSpaceDE w:val="0"/>
        <w:spacing w:after="0" w:line="480" w:lineRule="auto"/>
        <w:jc w:val="both"/>
        <w:rPr>
          <w:rFonts w:ascii="Times New Roman" w:eastAsia="Times New Roman" w:hAnsi="Times New Roman"/>
          <w:noProof/>
          <w:color w:val="000000"/>
          <w:sz w:val="24"/>
          <w:szCs w:val="24"/>
          <w:lang w:val="id-ID"/>
        </w:rPr>
      </w:pPr>
      <w:r w:rsidRPr="00C35899">
        <w:rPr>
          <w:rFonts w:ascii="Times New Roman" w:hAnsi="Times New Roman"/>
          <w:noProof/>
          <w:color w:val="000000"/>
          <w:sz w:val="24"/>
          <w:szCs w:val="24"/>
          <w:lang w:val="id-ID"/>
        </w:rPr>
        <w:t>Figure</w:t>
      </w:r>
      <w:r w:rsidR="007E2C47" w:rsidRPr="00C35899">
        <w:rPr>
          <w:rFonts w:ascii="Times New Roman" w:hAnsi="Times New Roman"/>
          <w:noProof/>
          <w:color w:val="000000"/>
          <w:sz w:val="24"/>
          <w:szCs w:val="24"/>
        </w:rPr>
        <w:t xml:space="preserve"> 5</w:t>
      </w:r>
      <w:r w:rsidRPr="00C35899">
        <w:rPr>
          <w:rFonts w:ascii="Times New Roman" w:hAnsi="Times New Roman"/>
          <w:noProof/>
          <w:color w:val="000000"/>
          <w:sz w:val="24"/>
          <w:szCs w:val="24"/>
          <w:lang w:val="id-ID"/>
        </w:rPr>
        <w:t>.</w:t>
      </w:r>
      <w:r w:rsidRPr="00EF5CCD">
        <w:rPr>
          <w:rFonts w:ascii="Times New Roman" w:hAnsi="Times New Roman"/>
          <w:noProof/>
          <w:color w:val="000000"/>
          <w:sz w:val="24"/>
          <w:szCs w:val="24"/>
          <w:lang w:val="id-ID"/>
        </w:rPr>
        <w:t xml:space="preserve"> Dewatering (DW) and Recharge (Pz) Location</w:t>
      </w:r>
    </w:p>
    <w:p w14:paraId="62F81FB8" w14:textId="77777777" w:rsidR="00B37B22" w:rsidRPr="008E3BCF" w:rsidRDefault="00B37B22" w:rsidP="00276629">
      <w:pPr>
        <w:suppressAutoHyphens w:val="0"/>
        <w:autoSpaceDN/>
        <w:spacing w:after="0" w:line="480" w:lineRule="auto"/>
        <w:jc w:val="center"/>
        <w:textAlignment w:val="auto"/>
        <w:rPr>
          <w:rFonts w:ascii="Garamond" w:eastAsia="Times New Roman" w:hAnsi="Garamond" w:cs="Calibri"/>
          <w:noProof/>
          <w:color w:val="000000"/>
          <w:sz w:val="24"/>
          <w:szCs w:val="24"/>
          <w:lang w:val="id-ID"/>
        </w:rPr>
        <w:sectPr w:rsidR="00B37B22" w:rsidRPr="008E3BCF" w:rsidSect="00747C43">
          <w:type w:val="continuous"/>
          <w:pgSz w:w="11907" w:h="16840" w:code="9"/>
          <w:pgMar w:top="1440" w:right="1440" w:bottom="1440" w:left="1440" w:header="720" w:footer="720" w:gutter="0"/>
          <w:lnNumType w:countBy="1" w:restart="continuous"/>
          <w:pgNumType w:start="1" w:chapStyle="1" w:chapSep="period"/>
          <w:cols w:space="720"/>
          <w:docGrid w:linePitch="299"/>
        </w:sectPr>
      </w:pPr>
    </w:p>
    <w:p w14:paraId="408DC36B" w14:textId="15B866BE" w:rsidR="00522090" w:rsidRPr="00522090" w:rsidRDefault="005214C7" w:rsidP="00522090">
      <w:pPr>
        <w:suppressAutoHyphens w:val="0"/>
        <w:autoSpaceDN/>
        <w:spacing w:after="0" w:line="480" w:lineRule="auto"/>
        <w:ind w:left="270" w:hanging="360"/>
        <w:jc w:val="both"/>
        <w:textAlignment w:val="auto"/>
        <w:rPr>
          <w:rFonts w:ascii="Times New Roman" w:hAnsi="Times New Roman"/>
          <w:noProof/>
          <w:color w:val="000000"/>
          <w:sz w:val="24"/>
          <w:szCs w:val="24"/>
        </w:rPr>
      </w:pPr>
      <w:r>
        <w:rPr>
          <w:rFonts w:ascii="Times New Roman" w:hAnsi="Times New Roman"/>
          <w:noProof/>
          <w:color w:val="000000"/>
          <w:sz w:val="24"/>
          <w:szCs w:val="24"/>
        </w:rPr>
        <w:t xml:space="preserve">D </w:t>
      </w:r>
      <w:r w:rsidR="00245209">
        <w:rPr>
          <w:rFonts w:ascii="Times New Roman" w:hAnsi="Times New Roman"/>
          <w:noProof/>
          <w:color w:val="000000"/>
          <w:sz w:val="24"/>
          <w:szCs w:val="24"/>
        </w:rPr>
        <w:t xml:space="preserve"> </w:t>
      </w:r>
      <w:r w:rsidR="00522090" w:rsidRPr="00522090">
        <w:rPr>
          <w:rFonts w:ascii="Times New Roman" w:hAnsi="Times New Roman"/>
          <w:noProof/>
          <w:color w:val="000000"/>
          <w:sz w:val="24"/>
          <w:szCs w:val="24"/>
        </w:rPr>
        <w:t>Monitoring and observation mainly decreased groundwater on the basement floor and restored groundwater level outside the basement where the Researcher anticipated risk for up, and down groundwater, especially very shallow groundwater, such as research sites.</w:t>
      </w:r>
    </w:p>
    <w:p w14:paraId="198EB8D0"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lastRenderedPageBreak/>
        <w:t>Groundwater flow theory Bernoulli law h = z + U / Ɣw</w:t>
      </w:r>
      <w:r w:rsidRPr="00522090">
        <w:rPr>
          <w:rFonts w:ascii="Times New Roman" w:hAnsi="Times New Roman"/>
          <w:noProof/>
          <w:color w:val="000000"/>
          <w:sz w:val="24"/>
          <w:szCs w:val="24"/>
        </w:rPr>
        <w:tab/>
        <w:t>(7)</w:t>
      </w:r>
    </w:p>
    <w:p w14:paraId="1354CE58"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h = total pressure height at one point</w:t>
      </w:r>
    </w:p>
    <w:p w14:paraId="377CC416"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z = height of elevation power.</w:t>
      </w:r>
    </w:p>
    <w:p w14:paraId="487B49B9"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 xml:space="preserve">U = pore water pressure. </w:t>
      </w:r>
    </w:p>
    <w:p w14:paraId="3CC80DDB"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Ɣw = unit weight of water</w:t>
      </w:r>
    </w:p>
    <w:p w14:paraId="61C8679E"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 xml:space="preserve">To predict the groundwater level  in this area  during dewatered and recharged  </w:t>
      </w:r>
    </w:p>
    <w:p w14:paraId="603C092A"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 xml:space="preserve"> The existing groundwater level was -1.00 m before being dug into the ground, decreasing gradually from -5.25, -10.00 to -15.00</w:t>
      </w:r>
    </w:p>
    <w:p w14:paraId="7A387841"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The existing groundwater level was -1.00 m before dug and decreased gradually from -5.25, -10.00 to -15.00</w:t>
      </w:r>
    </w:p>
    <w:p w14:paraId="636A5A4F" w14:textId="77777777" w:rsidR="00522090" w:rsidRPr="00522090"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 xml:space="preserve"> Piezometer and Inclinometer were installed as monitored equipment to monitor the groundwater level reduction in the vicinity of the building.</w:t>
      </w:r>
    </w:p>
    <w:p w14:paraId="425F0290" w14:textId="1726EB36" w:rsidR="00CF338F" w:rsidRPr="00CF338F" w:rsidRDefault="00522090" w:rsidP="00522090">
      <w:pPr>
        <w:suppressAutoHyphens w:val="0"/>
        <w:autoSpaceDN/>
        <w:spacing w:after="0" w:line="480" w:lineRule="auto"/>
        <w:ind w:left="270"/>
        <w:jc w:val="both"/>
        <w:textAlignment w:val="auto"/>
        <w:rPr>
          <w:rFonts w:ascii="Times New Roman" w:hAnsi="Times New Roman"/>
          <w:noProof/>
          <w:color w:val="000000"/>
          <w:sz w:val="24"/>
          <w:szCs w:val="24"/>
        </w:rPr>
      </w:pPr>
      <w:r w:rsidRPr="00522090">
        <w:rPr>
          <w:rFonts w:ascii="Times New Roman" w:hAnsi="Times New Roman"/>
          <w:noProof/>
          <w:color w:val="000000"/>
          <w:sz w:val="24"/>
          <w:szCs w:val="24"/>
        </w:rPr>
        <w:t xml:space="preserve">Dewatering and recharging inside and outside the basement area when it drops more than 30. cm outside the basement area. </w:t>
      </w:r>
      <w:r>
        <w:rPr>
          <w:rFonts w:ascii="Times New Roman" w:hAnsi="Times New Roman"/>
          <w:noProof/>
          <w:color w:val="000000"/>
          <w:sz w:val="24"/>
          <w:szCs w:val="24"/>
        </w:rPr>
        <w:t>The g</w:t>
      </w:r>
      <w:r w:rsidRPr="00522090">
        <w:rPr>
          <w:rFonts w:ascii="Times New Roman" w:hAnsi="Times New Roman"/>
          <w:noProof/>
          <w:color w:val="000000"/>
          <w:sz w:val="24"/>
          <w:szCs w:val="24"/>
        </w:rPr>
        <w:t>roundwater level was monitored water level every 24 hours. After recharg</w:t>
      </w:r>
      <w:r>
        <w:rPr>
          <w:rFonts w:ascii="Times New Roman" w:hAnsi="Times New Roman"/>
          <w:noProof/>
          <w:color w:val="000000"/>
          <w:sz w:val="24"/>
          <w:szCs w:val="24"/>
        </w:rPr>
        <w:t>ing</w:t>
      </w:r>
      <w:r w:rsidRPr="00522090">
        <w:rPr>
          <w:rFonts w:ascii="Times New Roman" w:hAnsi="Times New Roman"/>
          <w:noProof/>
          <w:color w:val="000000"/>
          <w:sz w:val="24"/>
          <w:szCs w:val="24"/>
        </w:rPr>
        <w:t xml:space="preserve">, observations of groundwater levels (figure 6 a,b,c ), and </w:t>
      </w:r>
      <w:r>
        <w:rPr>
          <w:rFonts w:ascii="Times New Roman" w:hAnsi="Times New Roman"/>
          <w:noProof/>
          <w:color w:val="000000"/>
          <w:sz w:val="24"/>
          <w:szCs w:val="24"/>
        </w:rPr>
        <w:t>the</w:t>
      </w:r>
      <w:r w:rsidRPr="00522090">
        <w:rPr>
          <w:rFonts w:ascii="Times New Roman" w:hAnsi="Times New Roman"/>
          <w:noProof/>
          <w:color w:val="000000"/>
          <w:sz w:val="24"/>
          <w:szCs w:val="24"/>
        </w:rPr>
        <w:t xml:space="preserve"> engineer inspected the walls of heritage buildings no deformation/   unchanged remain</w:t>
      </w:r>
      <w:r>
        <w:rPr>
          <w:rFonts w:ascii="Times New Roman" w:hAnsi="Times New Roman"/>
          <w:noProof/>
          <w:color w:val="000000"/>
          <w:sz w:val="24"/>
          <w:szCs w:val="24"/>
        </w:rPr>
        <w:t>s</w:t>
      </w:r>
      <w:r w:rsidRPr="00522090">
        <w:rPr>
          <w:rFonts w:ascii="Times New Roman" w:hAnsi="Times New Roman"/>
          <w:noProof/>
          <w:color w:val="000000"/>
          <w:sz w:val="24"/>
          <w:szCs w:val="24"/>
        </w:rPr>
        <w:t>.</w:t>
      </w:r>
    </w:p>
    <w:tbl>
      <w:tblPr>
        <w:tblW w:w="0" w:type="auto"/>
        <w:tblLook w:val="04A0" w:firstRow="1" w:lastRow="0" w:firstColumn="1" w:lastColumn="0" w:noHBand="0" w:noVBand="1"/>
      </w:tblPr>
      <w:tblGrid>
        <w:gridCol w:w="2670"/>
        <w:gridCol w:w="2749"/>
        <w:gridCol w:w="2653"/>
      </w:tblGrid>
      <w:tr w:rsidR="00B91109" w:rsidRPr="008E3BCF" w14:paraId="4BBA5A98" w14:textId="77777777" w:rsidTr="000C225D">
        <w:tc>
          <w:tcPr>
            <w:tcW w:w="2670" w:type="dxa"/>
            <w:shd w:val="clear" w:color="auto" w:fill="auto"/>
          </w:tcPr>
          <w:p w14:paraId="28C2FBF9" w14:textId="281D8EAF" w:rsidR="00B91109" w:rsidRPr="008E3BCF" w:rsidRDefault="00CF338F" w:rsidP="00276629">
            <w:pPr>
              <w:autoSpaceDE w:val="0"/>
              <w:spacing w:after="0" w:line="480" w:lineRule="auto"/>
              <w:jc w:val="center"/>
              <w:rPr>
                <w:rFonts w:ascii="Garamond" w:hAnsi="Garamond" w:cs="Calibri"/>
              </w:rPr>
            </w:pPr>
            <w:r>
              <w:rPr>
                <w:rFonts w:ascii="Times New Roman" w:hAnsi="Times New Roman"/>
                <w:noProof/>
                <w:color w:val="000000"/>
                <w:sz w:val="24"/>
                <w:szCs w:val="24"/>
              </w:rPr>
              <w:t xml:space="preserve"> </w:t>
            </w:r>
            <w:r w:rsidR="0055376C" w:rsidRPr="008E3BCF">
              <w:rPr>
                <w:rFonts w:ascii="Garamond" w:hAnsi="Garamond" w:cs="Calibri"/>
                <w:noProof/>
                <w:color w:val="000000"/>
                <w:sz w:val="24"/>
                <w:szCs w:val="24"/>
              </w:rPr>
              <w:drawing>
                <wp:inline distT="0" distB="0" distL="0" distR="0" wp14:anchorId="1B3ACFDE" wp14:editId="23C1BD46">
                  <wp:extent cx="1371600" cy="1438275"/>
                  <wp:effectExtent l="0" t="0" r="0" b="0"/>
                  <wp:docPr id="8" name="Picture 22" descr="Description: G:\DEWATERING\MENGUKUR P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DEWATERING\MENGUKUR PIP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438275"/>
                          </a:xfrm>
                          <a:prstGeom prst="rect">
                            <a:avLst/>
                          </a:prstGeom>
                          <a:noFill/>
                          <a:ln>
                            <a:noFill/>
                          </a:ln>
                        </pic:spPr>
                      </pic:pic>
                    </a:graphicData>
                  </a:graphic>
                </wp:inline>
              </w:drawing>
            </w:r>
          </w:p>
        </w:tc>
        <w:tc>
          <w:tcPr>
            <w:tcW w:w="2749" w:type="dxa"/>
            <w:shd w:val="clear" w:color="auto" w:fill="auto"/>
          </w:tcPr>
          <w:p w14:paraId="5B493A6D" w14:textId="07083266" w:rsidR="00B91109" w:rsidRPr="008E3BCF" w:rsidRDefault="0055376C" w:rsidP="00276629">
            <w:pPr>
              <w:autoSpaceDE w:val="0"/>
              <w:spacing w:after="0" w:line="480" w:lineRule="auto"/>
              <w:jc w:val="center"/>
              <w:rPr>
                <w:rFonts w:ascii="Garamond" w:hAnsi="Garamond" w:cs="Calibri"/>
              </w:rPr>
            </w:pPr>
            <w:r w:rsidRPr="008E3BCF">
              <w:rPr>
                <w:rFonts w:ascii="Garamond" w:eastAsia="Times New Roman" w:hAnsi="Garamond" w:cs="Calibri"/>
                <w:noProof/>
                <w:sz w:val="24"/>
                <w:szCs w:val="24"/>
              </w:rPr>
              <w:drawing>
                <wp:inline distT="0" distB="0" distL="0" distR="0" wp14:anchorId="3A453A09" wp14:editId="4523BCA0">
                  <wp:extent cx="1457325" cy="14478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47800"/>
                          </a:xfrm>
                          <a:prstGeom prst="rect">
                            <a:avLst/>
                          </a:prstGeom>
                          <a:noFill/>
                          <a:ln>
                            <a:noFill/>
                          </a:ln>
                        </pic:spPr>
                      </pic:pic>
                    </a:graphicData>
                  </a:graphic>
                </wp:inline>
              </w:drawing>
            </w:r>
          </w:p>
        </w:tc>
        <w:tc>
          <w:tcPr>
            <w:tcW w:w="2653" w:type="dxa"/>
            <w:shd w:val="clear" w:color="auto" w:fill="auto"/>
          </w:tcPr>
          <w:p w14:paraId="23533F91" w14:textId="109D5236" w:rsidR="00B91109" w:rsidRPr="008E3BCF" w:rsidRDefault="0055376C" w:rsidP="00276629">
            <w:pPr>
              <w:autoSpaceDE w:val="0"/>
              <w:spacing w:after="0" w:line="480" w:lineRule="auto"/>
              <w:jc w:val="center"/>
              <w:rPr>
                <w:rFonts w:ascii="Garamond" w:hAnsi="Garamond" w:cs="Calibri"/>
              </w:rPr>
            </w:pPr>
            <w:r w:rsidRPr="008E3BCF">
              <w:rPr>
                <w:rFonts w:ascii="Garamond" w:hAnsi="Garamond" w:cs="Calibri"/>
                <w:noProof/>
                <w:sz w:val="24"/>
                <w:szCs w:val="24"/>
              </w:rPr>
              <w:drawing>
                <wp:inline distT="0" distB="0" distL="0" distR="0" wp14:anchorId="0CD04290" wp14:editId="785FDC8F">
                  <wp:extent cx="1352550" cy="1419225"/>
                  <wp:effectExtent l="0" t="0" r="0" b="0"/>
                  <wp:docPr id="10" name="Picture 58" descr="Description: D:\Removable Disk\DEWATERING\RE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Removable Disk\DEWATERING\RECH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inline>
              </w:drawing>
            </w:r>
          </w:p>
        </w:tc>
      </w:tr>
    </w:tbl>
    <w:p w14:paraId="4732468B" w14:textId="77777777" w:rsidR="009E7769" w:rsidRPr="00C1725C" w:rsidRDefault="00AE7616" w:rsidP="00276629">
      <w:pPr>
        <w:autoSpaceDE w:val="0"/>
        <w:spacing w:after="0" w:line="480" w:lineRule="auto"/>
        <w:rPr>
          <w:rFonts w:ascii="Times New Roman" w:hAnsi="Times New Roman"/>
          <w:noProof/>
          <w:sz w:val="24"/>
          <w:szCs w:val="24"/>
          <w:lang w:val="id-ID" w:eastAsia="id-ID"/>
        </w:rPr>
        <w:sectPr w:rsidR="009E7769" w:rsidRPr="00C1725C" w:rsidSect="00747C43">
          <w:type w:val="continuous"/>
          <w:pgSz w:w="11907" w:h="16840" w:code="9"/>
          <w:pgMar w:top="1440" w:right="1440" w:bottom="1440" w:left="1440" w:header="720" w:footer="720" w:gutter="0"/>
          <w:lnNumType w:countBy="1" w:restart="continuous"/>
          <w:pgNumType w:start="1" w:chapStyle="1" w:chapSep="period"/>
          <w:cols w:space="720"/>
          <w:docGrid w:linePitch="299"/>
        </w:sectPr>
      </w:pPr>
      <w:r w:rsidRPr="00522090">
        <w:rPr>
          <w:rFonts w:ascii="Times New Roman" w:hAnsi="Times New Roman"/>
          <w:noProof/>
          <w:color w:val="000000"/>
          <w:sz w:val="24"/>
          <w:szCs w:val="24"/>
          <w:lang w:val="id-ID"/>
        </w:rPr>
        <w:t xml:space="preserve">Figure </w:t>
      </w:r>
      <w:r w:rsidRPr="00522090">
        <w:rPr>
          <w:rFonts w:ascii="Times New Roman" w:hAnsi="Times New Roman"/>
          <w:noProof/>
          <w:color w:val="000000"/>
          <w:sz w:val="24"/>
          <w:szCs w:val="24"/>
        </w:rPr>
        <w:t>6</w:t>
      </w:r>
      <w:r w:rsidRPr="00C1725C">
        <w:rPr>
          <w:rFonts w:ascii="Times New Roman" w:hAnsi="Times New Roman"/>
          <w:i/>
          <w:iCs/>
          <w:noProof/>
          <w:color w:val="000000"/>
          <w:sz w:val="24"/>
          <w:szCs w:val="24"/>
          <w:lang w:val="id-ID"/>
        </w:rPr>
        <w:t xml:space="preserve">a.b.c </w:t>
      </w:r>
      <w:r w:rsidRPr="00C1725C">
        <w:rPr>
          <w:rFonts w:ascii="Times New Roman" w:hAnsi="Times New Roman"/>
          <w:noProof/>
          <w:color w:val="000000"/>
          <w:sz w:val="24"/>
          <w:szCs w:val="24"/>
          <w:lang w:val="id-ID"/>
        </w:rPr>
        <w:t xml:space="preserve"> Recharge, measurement, noted. Groundwater control</w:t>
      </w:r>
      <w:r w:rsidR="00DB30B2" w:rsidRPr="00C1725C">
        <w:rPr>
          <w:rFonts w:ascii="Times New Roman" w:hAnsi="Times New Roman"/>
          <w:noProof/>
          <w:color w:val="000000"/>
          <w:sz w:val="24"/>
          <w:szCs w:val="24"/>
        </w:rPr>
        <w:t xml:space="preserve"> (source:  author document)</w:t>
      </w:r>
    </w:p>
    <w:p w14:paraId="6EC92DB7" w14:textId="0C545601" w:rsidR="007A57C7" w:rsidRDefault="007A57C7" w:rsidP="00276629">
      <w:pPr>
        <w:autoSpaceDE w:val="0"/>
        <w:spacing w:after="0" w:line="480" w:lineRule="auto"/>
        <w:jc w:val="both"/>
        <w:rPr>
          <w:rFonts w:ascii="Times New Roman" w:hAnsi="Times New Roman"/>
          <w:noProof/>
          <w:color w:val="000000"/>
          <w:lang w:val="id-ID"/>
        </w:rPr>
      </w:pPr>
    </w:p>
    <w:p w14:paraId="06286059" w14:textId="6DE68F5A" w:rsidR="001C1ED3" w:rsidRPr="00C1725C" w:rsidRDefault="005214C7" w:rsidP="00C1725C">
      <w:pPr>
        <w:tabs>
          <w:tab w:val="left" w:pos="270"/>
        </w:tabs>
        <w:suppressAutoHyphens w:val="0"/>
        <w:autoSpaceDN/>
        <w:spacing w:after="0" w:line="480" w:lineRule="auto"/>
        <w:ind w:left="270" w:hanging="270"/>
        <w:jc w:val="both"/>
        <w:textAlignment w:val="auto"/>
        <w:rPr>
          <w:rFonts w:ascii="Times New Roman" w:eastAsia="Times New Roman" w:hAnsi="Times New Roman"/>
          <w:noProof/>
          <w:color w:val="000000"/>
          <w:sz w:val="24"/>
          <w:szCs w:val="24"/>
        </w:rPr>
      </w:pPr>
      <w:r>
        <w:rPr>
          <w:rFonts w:ascii="Garamond" w:eastAsia="Times New Roman" w:hAnsi="Garamond" w:cs="Calibri"/>
          <w:noProof/>
          <w:color w:val="000000"/>
          <w:sz w:val="24"/>
          <w:szCs w:val="24"/>
        </w:rPr>
        <w:t>E</w:t>
      </w:r>
      <w:r w:rsidR="001C1ED3" w:rsidRPr="001C1ED3">
        <w:rPr>
          <w:rFonts w:ascii="Garamond" w:eastAsia="Times New Roman" w:hAnsi="Garamond" w:cs="Calibri"/>
          <w:noProof/>
          <w:color w:val="000000"/>
          <w:sz w:val="24"/>
          <w:szCs w:val="24"/>
        </w:rPr>
        <w:tab/>
      </w:r>
      <w:r w:rsidR="00950285" w:rsidRPr="00950285">
        <w:rPr>
          <w:rFonts w:ascii="Garamond" w:eastAsia="Times New Roman" w:hAnsi="Garamond" w:cs="Calibri"/>
          <w:noProof/>
          <w:color w:val="000000"/>
          <w:sz w:val="24"/>
          <w:szCs w:val="24"/>
        </w:rPr>
        <w:t>Water managers must recycle and dispose of land must be done immediately</w:t>
      </w:r>
      <w:r w:rsidR="00950285">
        <w:rPr>
          <w:rFonts w:ascii="Times New Roman" w:eastAsia="Times New Roman" w:hAnsi="Times New Roman"/>
          <w:noProof/>
          <w:color w:val="000000"/>
          <w:sz w:val="24"/>
          <w:szCs w:val="24"/>
        </w:rPr>
        <w:t xml:space="preserve"> </w:t>
      </w:r>
      <w:r w:rsidR="001C1ED3" w:rsidRPr="00C1725C">
        <w:rPr>
          <w:rFonts w:ascii="Times New Roman" w:eastAsia="Times New Roman" w:hAnsi="Times New Roman"/>
          <w:noProof/>
          <w:color w:val="000000"/>
          <w:sz w:val="24"/>
          <w:szCs w:val="24"/>
        </w:rPr>
        <w:t>, limited workspace</w:t>
      </w:r>
    </w:p>
    <w:p w14:paraId="5F95C83F" w14:textId="77777777" w:rsidR="000C225D" w:rsidRPr="00C1725C" w:rsidRDefault="000C225D" w:rsidP="009A1204">
      <w:pPr>
        <w:suppressAutoHyphens w:val="0"/>
        <w:autoSpaceDN/>
        <w:spacing w:after="0" w:line="480" w:lineRule="auto"/>
        <w:ind w:left="274" w:hanging="274"/>
        <w:jc w:val="both"/>
        <w:textAlignment w:val="auto"/>
        <w:rPr>
          <w:rFonts w:ascii="Times New Roman" w:eastAsia="Times New Roman" w:hAnsi="Times New Roman"/>
          <w:noProof/>
          <w:color w:val="000000"/>
          <w:sz w:val="24"/>
          <w:szCs w:val="24"/>
        </w:rPr>
      </w:pPr>
      <w:r w:rsidRPr="00C1725C">
        <w:rPr>
          <w:rFonts w:ascii="Times New Roman" w:eastAsia="Times New Roman" w:hAnsi="Times New Roman"/>
          <w:noProof/>
          <w:color w:val="000000"/>
          <w:sz w:val="24"/>
          <w:szCs w:val="24"/>
        </w:rPr>
        <w:lastRenderedPageBreak/>
        <w:t>a. Excavation was relatively wet because high groundwater was about -1.00 to -2.2 m from the soil surface. The project area was slippery, and the ground area gave a plate of precast concrete, so workers did not slip</w:t>
      </w:r>
    </w:p>
    <w:p w14:paraId="26B468DA" w14:textId="3D8F6C7D" w:rsidR="005214C7" w:rsidRPr="00C1725C" w:rsidRDefault="000C225D" w:rsidP="009A1204">
      <w:pPr>
        <w:suppressAutoHyphens w:val="0"/>
        <w:autoSpaceDN/>
        <w:spacing w:after="0" w:line="480" w:lineRule="auto"/>
        <w:ind w:left="274" w:hanging="274"/>
        <w:jc w:val="both"/>
        <w:textAlignment w:val="auto"/>
        <w:rPr>
          <w:rFonts w:ascii="Times New Roman" w:eastAsia="Times New Roman" w:hAnsi="Times New Roman"/>
          <w:noProof/>
          <w:color w:val="000000"/>
          <w:sz w:val="24"/>
          <w:szCs w:val="24"/>
        </w:rPr>
      </w:pPr>
      <w:r w:rsidRPr="00C1725C">
        <w:rPr>
          <w:rFonts w:ascii="Times New Roman" w:eastAsia="Times New Roman" w:hAnsi="Times New Roman"/>
          <w:noProof/>
          <w:color w:val="000000"/>
          <w:sz w:val="24"/>
          <w:szCs w:val="24"/>
        </w:rPr>
        <w:t>b. Water mixing with soil was immediately discharged into the drainage, but the drainage was given a soil filter so that the water entering the drainage was not dirty.   The excavated land was accommodated in a large tent, then tied and out site brought dump truck. Before the truck went out was tire washed.</w:t>
      </w:r>
    </w:p>
    <w:p w14:paraId="25E6CBD0" w14:textId="0B8046B1" w:rsidR="001C1ED3" w:rsidRPr="00C1725C" w:rsidRDefault="001C1ED3" w:rsidP="00276629">
      <w:pPr>
        <w:suppressAutoHyphens w:val="0"/>
        <w:autoSpaceDN/>
        <w:spacing w:after="0" w:line="480" w:lineRule="auto"/>
        <w:ind w:left="540" w:hanging="360"/>
        <w:jc w:val="both"/>
        <w:textAlignment w:val="auto"/>
        <w:rPr>
          <w:rFonts w:ascii="Times New Roman" w:eastAsia="Times New Roman" w:hAnsi="Times New Roman"/>
          <w:noProof/>
          <w:color w:val="000000"/>
          <w:sz w:val="24"/>
          <w:szCs w:val="24"/>
        </w:rPr>
      </w:pPr>
      <w:r w:rsidRPr="00C1725C">
        <w:rPr>
          <w:rFonts w:ascii="Times New Roman" w:eastAsia="Times New Roman" w:hAnsi="Times New Roman"/>
          <w:noProof/>
          <w:color w:val="000000"/>
          <w:sz w:val="24"/>
          <w:szCs w:val="24"/>
        </w:rPr>
        <w:t xml:space="preserve">   </w:t>
      </w:r>
      <w:r w:rsidR="000C225D" w:rsidRPr="00C1725C">
        <w:rPr>
          <w:rFonts w:ascii="Times New Roman" w:eastAsia="Times New Roman" w:hAnsi="Times New Roman"/>
          <w:noProof/>
          <w:color w:val="000000"/>
          <w:sz w:val="24"/>
          <w:szCs w:val="24"/>
        </w:rPr>
        <w:t xml:space="preserve"> </w:t>
      </w:r>
    </w:p>
    <w:p w14:paraId="06A7EE7B" w14:textId="79D4D9E1" w:rsidR="000C225D" w:rsidRPr="00C1725C" w:rsidRDefault="000C225D" w:rsidP="00C1725C">
      <w:pPr>
        <w:suppressAutoHyphens w:val="0"/>
        <w:autoSpaceDN/>
        <w:spacing w:after="0" w:line="480" w:lineRule="auto"/>
        <w:ind w:left="270"/>
        <w:jc w:val="both"/>
        <w:textAlignment w:val="auto"/>
        <w:rPr>
          <w:rFonts w:ascii="Times New Roman" w:eastAsia="Times New Roman" w:hAnsi="Times New Roman"/>
          <w:noProof/>
          <w:sz w:val="24"/>
          <w:szCs w:val="24"/>
        </w:rPr>
      </w:pPr>
      <w:r w:rsidRPr="00C1725C">
        <w:rPr>
          <w:rFonts w:ascii="Times New Roman" w:eastAsia="Times New Roman" w:hAnsi="Times New Roman"/>
          <w:noProof/>
          <w:sz w:val="24"/>
          <w:szCs w:val="24"/>
        </w:rPr>
        <w:t xml:space="preserve"> Water monitoring should be analyzed the decline, groundwater decreased by more than 30 cm should be recharged immediately. Example (fig 6 a,b,c) Measurement of top-level A, measuring the high to B every day, the difference of high B every day indicated the decreased of groundwater. Level A measurement with length B resulted in level C. The difference between level C to level D indicated the level of groundwater on the soil surface. Example: the dewatering pit 1 monitored: On 5 July 2015 hour 15 showed B (longer) 6100 mm, whereas on July 6, 2015, clock 15 showed B (length) 5690 mm, decreasing groundwater by 410 mm. This was to beware of large water degradation within 24 hours, so it was recharged twice a day morning and afternoon.</w:t>
      </w:r>
    </w:p>
    <w:p w14:paraId="1C62A6CF" w14:textId="3AD9DF80" w:rsidR="001C1ED3" w:rsidRDefault="000C225D" w:rsidP="00C1725C">
      <w:pPr>
        <w:suppressAutoHyphens w:val="0"/>
        <w:autoSpaceDN/>
        <w:spacing w:after="0" w:line="480" w:lineRule="auto"/>
        <w:ind w:left="270"/>
        <w:jc w:val="both"/>
        <w:textAlignment w:val="auto"/>
        <w:rPr>
          <w:rFonts w:ascii="Times New Roman" w:eastAsia="Times New Roman" w:hAnsi="Times New Roman"/>
          <w:noProof/>
          <w:sz w:val="24"/>
          <w:szCs w:val="24"/>
        </w:rPr>
      </w:pPr>
      <w:r w:rsidRPr="00C1725C">
        <w:rPr>
          <w:rFonts w:ascii="Times New Roman" w:eastAsia="Times New Roman" w:hAnsi="Times New Roman"/>
          <w:noProof/>
          <w:sz w:val="24"/>
          <w:szCs w:val="24"/>
        </w:rPr>
        <w:t>The purpose of this explanation was that simple measurements could be made for jobs with a high level of risk, this was very easy to do by workers with relatively low education. This was how I as a researcher always provided solutions that were easy to work with but provided great benefits</w:t>
      </w:r>
    </w:p>
    <w:p w14:paraId="5360063E" w14:textId="77777777" w:rsidR="00C45359" w:rsidRPr="00C1725C" w:rsidRDefault="00C45359" w:rsidP="00C1725C">
      <w:pPr>
        <w:suppressAutoHyphens w:val="0"/>
        <w:autoSpaceDN/>
        <w:spacing w:after="0" w:line="480" w:lineRule="auto"/>
        <w:ind w:left="270"/>
        <w:jc w:val="both"/>
        <w:textAlignment w:val="auto"/>
        <w:rPr>
          <w:rFonts w:ascii="Times New Roman" w:eastAsia="Times New Roman" w:hAnsi="Times New Roman"/>
          <w:noProof/>
          <w:sz w:val="24"/>
          <w:szCs w:val="24"/>
        </w:rPr>
      </w:pPr>
    </w:p>
    <w:p w14:paraId="7675B052" w14:textId="35AF8291" w:rsidR="007F1BEC" w:rsidRPr="00C45359" w:rsidRDefault="00F23978" w:rsidP="00276629">
      <w:pPr>
        <w:numPr>
          <w:ilvl w:val="0"/>
          <w:numId w:val="21"/>
        </w:numPr>
        <w:spacing w:after="0" w:line="480" w:lineRule="auto"/>
        <w:ind w:left="284" w:right="-23" w:hanging="295"/>
        <w:jc w:val="both"/>
        <w:rPr>
          <w:rFonts w:ascii="Times New Roman" w:hAnsi="Times New Roman"/>
          <w:b/>
          <w:noProof/>
          <w:sz w:val="32"/>
          <w:szCs w:val="32"/>
          <w:lang w:val="id-ID"/>
        </w:rPr>
      </w:pPr>
      <w:bookmarkStart w:id="20" w:name="_Hlk100069561"/>
      <w:r w:rsidRPr="00C45359">
        <w:rPr>
          <w:rFonts w:ascii="Times New Roman" w:hAnsi="Times New Roman"/>
          <w:b/>
          <w:noProof/>
          <w:sz w:val="28"/>
          <w:szCs w:val="28"/>
          <w:lang w:val="id-ID"/>
        </w:rPr>
        <w:t>Conclusion</w:t>
      </w:r>
    </w:p>
    <w:bookmarkEnd w:id="20"/>
    <w:p w14:paraId="400E87AA" w14:textId="71558C25" w:rsidR="00F23978" w:rsidRPr="00F23978" w:rsidRDefault="00F23978" w:rsidP="00787DDF">
      <w:pPr>
        <w:suppressAutoHyphens w:val="0"/>
        <w:autoSpaceDN/>
        <w:spacing w:after="0" w:line="480" w:lineRule="auto"/>
        <w:ind w:firstLine="270"/>
        <w:textAlignment w:val="auto"/>
        <w:rPr>
          <w:rFonts w:ascii="Times New Roman" w:eastAsiaTheme="minorHAnsi" w:hAnsi="Times New Roman"/>
          <w:sz w:val="24"/>
          <w:szCs w:val="24"/>
        </w:rPr>
      </w:pPr>
      <w:r w:rsidRPr="00F23978">
        <w:rPr>
          <w:rFonts w:ascii="Times New Roman" w:eastAsiaTheme="minorHAnsi" w:hAnsi="Times New Roman"/>
          <w:sz w:val="24"/>
          <w:szCs w:val="24"/>
        </w:rPr>
        <w:t xml:space="preserve">Novelty: lowered groundwater from -1.0 m to -15m. The 3-story basement succeeded without crack, and no deformation with easy construction by the site engineer although near </w:t>
      </w:r>
      <w:r w:rsidRPr="00F23978">
        <w:rPr>
          <w:rFonts w:ascii="Times New Roman" w:eastAsiaTheme="minorHAnsi" w:hAnsi="Times New Roman"/>
          <w:sz w:val="24"/>
          <w:szCs w:val="24"/>
        </w:rPr>
        <w:lastRenderedPageBreak/>
        <w:t xml:space="preserve">the1 old building, 3 heritage buildings used shallow foundations, expansively soil, and had high groundwater. </w:t>
      </w:r>
      <w:r w:rsidR="00787DDF">
        <w:rPr>
          <w:rFonts w:ascii="Times New Roman" w:eastAsiaTheme="minorHAnsi" w:hAnsi="Times New Roman"/>
          <w:sz w:val="24"/>
          <w:szCs w:val="24"/>
        </w:rPr>
        <w:t xml:space="preserve"> </w:t>
      </w:r>
      <w:r w:rsidR="00787DDF" w:rsidRPr="00787DDF">
        <w:rPr>
          <w:rFonts w:ascii="Times New Roman" w:eastAsiaTheme="minorHAnsi" w:hAnsi="Times New Roman"/>
          <w:sz w:val="24"/>
          <w:szCs w:val="24"/>
        </w:rPr>
        <w:t>Although the site was near 1 old building, 3 cultural heritage buildings used shallow foundations, large land areas, and had high groundwater. The basement construction was successful, did not crack heritage buildings, this novelty was the right solution because there were many old or heritage buildings in the world that crack or fail if construction was near buildings like that. In other previous studies, there was no basement of more than 1 floor very close to cultural heritage buildings. The stability level of groundwater that was maintained around buildings and infrastructure during the operation and maintenance of buildings according to my manuscript needs to be implemented for each project so that buildings and infrastructure did not crack.</w:t>
      </w:r>
      <w:r w:rsidR="00125269" w:rsidRPr="00125269">
        <w:t xml:space="preserve"> </w:t>
      </w:r>
      <w:r w:rsidR="00125269" w:rsidRPr="00125269">
        <w:rPr>
          <w:rFonts w:ascii="Times New Roman" w:eastAsiaTheme="minorHAnsi" w:hAnsi="Times New Roman"/>
          <w:sz w:val="24"/>
          <w:szCs w:val="24"/>
        </w:rPr>
        <w:t>Five potential problems had been anticipated by the authors, especially quality management and safety management</w:t>
      </w:r>
    </w:p>
    <w:p w14:paraId="08775A8E" w14:textId="77777777" w:rsidR="00F23978" w:rsidRPr="00F23978" w:rsidRDefault="00F23978" w:rsidP="00F23978">
      <w:pPr>
        <w:suppressAutoHyphens w:val="0"/>
        <w:autoSpaceDN/>
        <w:spacing w:after="0" w:line="480" w:lineRule="auto"/>
        <w:textAlignment w:val="auto"/>
        <w:rPr>
          <w:rFonts w:ascii="Times New Roman" w:eastAsiaTheme="minorHAnsi" w:hAnsi="Times New Roman"/>
          <w:sz w:val="24"/>
          <w:szCs w:val="24"/>
        </w:rPr>
      </w:pPr>
    </w:p>
    <w:p w14:paraId="65D9AC3C" w14:textId="33FA8DAB" w:rsidR="00F23978" w:rsidRPr="00F23978" w:rsidRDefault="00F23978" w:rsidP="00F23978">
      <w:pPr>
        <w:suppressAutoHyphens w:val="0"/>
        <w:autoSpaceDN/>
        <w:spacing w:after="0" w:line="480" w:lineRule="auto"/>
        <w:textAlignment w:val="auto"/>
        <w:rPr>
          <w:rFonts w:ascii="Times New Roman" w:eastAsiaTheme="minorHAnsi" w:hAnsi="Times New Roman"/>
          <w:sz w:val="24"/>
          <w:szCs w:val="24"/>
        </w:rPr>
      </w:pPr>
      <w:r w:rsidRPr="00F23978">
        <w:rPr>
          <w:rFonts w:ascii="Times New Roman" w:eastAsiaTheme="minorHAnsi" w:hAnsi="Times New Roman"/>
          <w:sz w:val="24"/>
          <w:szCs w:val="24"/>
        </w:rPr>
        <w:t xml:space="preserve"> Groundwater was monitored with a piezometer and deformation with an inclinometer. The dewatering and recharging </w:t>
      </w:r>
      <w:r>
        <w:rPr>
          <w:rFonts w:ascii="Times New Roman" w:eastAsiaTheme="minorHAnsi" w:hAnsi="Times New Roman"/>
          <w:sz w:val="24"/>
          <w:szCs w:val="24"/>
        </w:rPr>
        <w:t xml:space="preserve">were </w:t>
      </w:r>
      <w:r w:rsidRPr="00F23978">
        <w:rPr>
          <w:rFonts w:ascii="Times New Roman" w:eastAsiaTheme="minorHAnsi" w:hAnsi="Times New Roman"/>
          <w:sz w:val="24"/>
          <w:szCs w:val="24"/>
        </w:rPr>
        <w:t>observed with simple and easy constru</w:t>
      </w:r>
      <w:r>
        <w:rPr>
          <w:rFonts w:ascii="Times New Roman" w:eastAsiaTheme="minorHAnsi" w:hAnsi="Times New Roman"/>
          <w:sz w:val="24"/>
          <w:szCs w:val="24"/>
        </w:rPr>
        <w:t>c</w:t>
      </w:r>
      <w:r w:rsidRPr="00F23978">
        <w:rPr>
          <w:rFonts w:ascii="Times New Roman" w:eastAsiaTheme="minorHAnsi" w:hAnsi="Times New Roman"/>
          <w:sz w:val="24"/>
          <w:szCs w:val="24"/>
        </w:rPr>
        <w:t>tion as shown in Figure</w:t>
      </w:r>
      <w:r>
        <w:rPr>
          <w:rFonts w:ascii="Times New Roman" w:eastAsiaTheme="minorHAnsi" w:hAnsi="Times New Roman"/>
          <w:sz w:val="24"/>
          <w:szCs w:val="24"/>
        </w:rPr>
        <w:t>s</w:t>
      </w:r>
      <w:r w:rsidRPr="00F23978">
        <w:rPr>
          <w:rFonts w:ascii="Times New Roman" w:eastAsiaTheme="minorHAnsi" w:hAnsi="Times New Roman"/>
          <w:sz w:val="24"/>
          <w:szCs w:val="24"/>
        </w:rPr>
        <w:t xml:space="preserve"> 6 a, b, </w:t>
      </w:r>
      <w:r>
        <w:rPr>
          <w:rFonts w:ascii="Times New Roman" w:eastAsiaTheme="minorHAnsi" w:hAnsi="Times New Roman"/>
          <w:sz w:val="24"/>
          <w:szCs w:val="24"/>
        </w:rPr>
        <w:t xml:space="preserve">and </w:t>
      </w:r>
      <w:r w:rsidRPr="00F23978">
        <w:rPr>
          <w:rFonts w:ascii="Times New Roman" w:eastAsiaTheme="minorHAnsi" w:hAnsi="Times New Roman"/>
          <w:sz w:val="24"/>
          <w:szCs w:val="24"/>
        </w:rPr>
        <w:t xml:space="preserve">c measuring with hose and meter until groundwater fixed the first level.   This research applied 5 main groups, starting from bore piling, excavation, installing basement walls and floors, monitoring groundwater, and protecting the environment so that heritage buildings and old buildings did not crack, and deformation and the environment was not polluted, clean and healthy. </w:t>
      </w:r>
    </w:p>
    <w:p w14:paraId="1BBDD853" w14:textId="57276B7E" w:rsidR="00F23978" w:rsidRDefault="00F23978" w:rsidP="00F23978">
      <w:pPr>
        <w:suppressAutoHyphens w:val="0"/>
        <w:autoSpaceDN/>
        <w:spacing w:after="0" w:line="480" w:lineRule="auto"/>
        <w:textAlignment w:val="auto"/>
        <w:rPr>
          <w:rFonts w:ascii="Times New Roman" w:eastAsiaTheme="minorHAnsi" w:hAnsi="Times New Roman"/>
          <w:sz w:val="24"/>
          <w:szCs w:val="24"/>
        </w:rPr>
      </w:pPr>
      <w:r w:rsidRPr="00F23978">
        <w:rPr>
          <w:rFonts w:ascii="Times New Roman" w:eastAsiaTheme="minorHAnsi" w:hAnsi="Times New Roman"/>
          <w:sz w:val="24"/>
          <w:szCs w:val="24"/>
        </w:rPr>
        <w:t>The result of the 3 floors construction basement with 27 floors building had no architectural cracked heritage buildings so the authenticity of the heritage buildings was maintained, which was highly expected in every heritage building. A great solution in a simple way was expected in every construction. This manuscript could be a simple solution and easily understood by engineers.  The author's philosophy was that scientific manuscripts should be easy to applied engineering practitioners and young scientist</w:t>
      </w:r>
    </w:p>
    <w:p w14:paraId="2F9127D4" w14:textId="06DE5DB7" w:rsidR="003B0DEC" w:rsidRPr="00C1725C" w:rsidRDefault="003B0DEC" w:rsidP="00276629">
      <w:pPr>
        <w:suppressAutoHyphens w:val="0"/>
        <w:autoSpaceDN/>
        <w:spacing w:after="0" w:line="480" w:lineRule="auto"/>
        <w:textAlignment w:val="auto"/>
        <w:rPr>
          <w:rFonts w:ascii="Times New Roman" w:eastAsiaTheme="minorHAnsi" w:hAnsi="Times New Roman"/>
          <w:sz w:val="24"/>
          <w:szCs w:val="24"/>
        </w:rPr>
      </w:pPr>
      <w:r w:rsidRPr="00C1725C">
        <w:rPr>
          <w:rFonts w:ascii="Times New Roman" w:eastAsiaTheme="minorHAnsi" w:hAnsi="Times New Roman"/>
          <w:sz w:val="24"/>
          <w:szCs w:val="24"/>
        </w:rPr>
        <w:lastRenderedPageBreak/>
        <w:t xml:space="preserve">Major findings and policy recommendations that needed to be implemented for each project so that the existing building and infrastructure were not cracked </w:t>
      </w:r>
      <w:r w:rsidR="000C225D" w:rsidRPr="00C1725C">
        <w:rPr>
          <w:rFonts w:ascii="Times New Roman" w:eastAsiaTheme="minorHAnsi" w:hAnsi="Times New Roman"/>
          <w:sz w:val="24"/>
          <w:szCs w:val="24"/>
        </w:rPr>
        <w:t>are</w:t>
      </w:r>
      <w:r w:rsidRPr="00C1725C">
        <w:rPr>
          <w:rFonts w:ascii="Times New Roman" w:eastAsiaTheme="minorHAnsi" w:hAnsi="Times New Roman"/>
          <w:sz w:val="24"/>
          <w:szCs w:val="24"/>
        </w:rPr>
        <w:t xml:space="preserve"> described below</w:t>
      </w:r>
    </w:p>
    <w:p w14:paraId="6EB1C98D" w14:textId="51BE0090" w:rsidR="003B0DEC" w:rsidRPr="00C1725C" w:rsidRDefault="003B0DEC" w:rsidP="00272C0A">
      <w:pPr>
        <w:suppressAutoHyphens w:val="0"/>
        <w:autoSpaceDN/>
        <w:spacing w:after="0" w:line="480" w:lineRule="auto"/>
        <w:ind w:left="270" w:hanging="270"/>
        <w:textAlignment w:val="auto"/>
        <w:rPr>
          <w:rFonts w:ascii="Times New Roman" w:eastAsiaTheme="minorHAnsi" w:hAnsi="Times New Roman"/>
          <w:sz w:val="24"/>
          <w:szCs w:val="24"/>
        </w:rPr>
      </w:pPr>
      <w:r w:rsidRPr="00C1725C">
        <w:rPr>
          <w:rFonts w:ascii="Times New Roman" w:eastAsiaTheme="minorHAnsi" w:hAnsi="Times New Roman"/>
          <w:sz w:val="24"/>
          <w:szCs w:val="24"/>
        </w:rPr>
        <w:t>1.</w:t>
      </w:r>
      <w:r w:rsidRPr="00C1725C">
        <w:rPr>
          <w:rFonts w:ascii="Times New Roman" w:eastAsiaTheme="minorHAnsi" w:hAnsi="Times New Roman"/>
          <w:sz w:val="24"/>
          <w:szCs w:val="24"/>
        </w:rPr>
        <w:tab/>
        <w:t xml:space="preserve"> In big-city neighborhoods, buildings and infrastructure were close together. Every time excavation activities, groundwater around buildings should be kept at the first same level. When changed drastically will result in buildings or infrastructure undergoing change resulting in cracks.</w:t>
      </w:r>
    </w:p>
    <w:p w14:paraId="358E28C0" w14:textId="01287220" w:rsidR="003B0DEC" w:rsidRPr="00C1725C" w:rsidRDefault="003B0DEC" w:rsidP="00272C0A">
      <w:pPr>
        <w:suppressAutoHyphens w:val="0"/>
        <w:autoSpaceDN/>
        <w:spacing w:after="0" w:line="480" w:lineRule="auto"/>
        <w:ind w:left="270" w:hanging="270"/>
        <w:textAlignment w:val="auto"/>
        <w:rPr>
          <w:rFonts w:ascii="Times New Roman" w:eastAsiaTheme="minorHAnsi" w:hAnsi="Times New Roman"/>
          <w:sz w:val="24"/>
          <w:szCs w:val="24"/>
        </w:rPr>
      </w:pPr>
      <w:r w:rsidRPr="00C1725C">
        <w:rPr>
          <w:rFonts w:ascii="Times New Roman" w:eastAsiaTheme="minorHAnsi" w:hAnsi="Times New Roman"/>
          <w:sz w:val="24"/>
          <w:szCs w:val="24"/>
        </w:rPr>
        <w:t>2.</w:t>
      </w:r>
      <w:r w:rsidRPr="00C1725C">
        <w:rPr>
          <w:rFonts w:ascii="Times New Roman" w:eastAsiaTheme="minorHAnsi" w:hAnsi="Times New Roman"/>
          <w:sz w:val="24"/>
          <w:szCs w:val="24"/>
        </w:rPr>
        <w:tab/>
        <w:t>Groundwater monitored during drought or rain during operational building to anticipate changes in groundwater levels that resulted in deformation in buildings or infrastructure.</w:t>
      </w:r>
    </w:p>
    <w:p w14:paraId="29BE1169" w14:textId="59FE78D4" w:rsidR="003B0DEC" w:rsidRPr="00C1725C" w:rsidRDefault="003B0DEC" w:rsidP="00272C0A">
      <w:pPr>
        <w:suppressAutoHyphens w:val="0"/>
        <w:autoSpaceDN/>
        <w:spacing w:after="0" w:line="480" w:lineRule="auto"/>
        <w:ind w:left="270" w:hanging="270"/>
        <w:textAlignment w:val="auto"/>
        <w:rPr>
          <w:rFonts w:ascii="Times New Roman" w:eastAsiaTheme="minorHAnsi" w:hAnsi="Times New Roman"/>
          <w:sz w:val="24"/>
          <w:szCs w:val="24"/>
        </w:rPr>
      </w:pPr>
      <w:r w:rsidRPr="00C1725C">
        <w:rPr>
          <w:rFonts w:ascii="Times New Roman" w:eastAsiaTheme="minorHAnsi" w:hAnsi="Times New Roman"/>
          <w:sz w:val="24"/>
          <w:szCs w:val="24"/>
        </w:rPr>
        <w:t>3.</w:t>
      </w:r>
      <w:r w:rsidRPr="00C1725C">
        <w:rPr>
          <w:rFonts w:ascii="Times New Roman" w:eastAsiaTheme="minorHAnsi" w:hAnsi="Times New Roman"/>
          <w:sz w:val="24"/>
          <w:szCs w:val="24"/>
        </w:rPr>
        <w:tab/>
        <w:t>Basement Construction of limited space when us</w:t>
      </w:r>
      <w:r w:rsidR="000C225D" w:rsidRPr="00C1725C">
        <w:rPr>
          <w:rFonts w:ascii="Times New Roman" w:eastAsiaTheme="minorHAnsi" w:hAnsi="Times New Roman"/>
          <w:sz w:val="24"/>
          <w:szCs w:val="24"/>
        </w:rPr>
        <w:t>ing</w:t>
      </w:r>
      <w:r w:rsidRPr="00C1725C">
        <w:rPr>
          <w:rFonts w:ascii="Times New Roman" w:eastAsiaTheme="minorHAnsi" w:hAnsi="Times New Roman"/>
          <w:sz w:val="24"/>
          <w:szCs w:val="24"/>
        </w:rPr>
        <w:t xml:space="preserve"> strutting steel should be planned for basement structure</w:t>
      </w:r>
      <w:r w:rsidR="00F23978">
        <w:rPr>
          <w:rFonts w:ascii="Times New Roman" w:eastAsiaTheme="minorHAnsi" w:hAnsi="Times New Roman"/>
          <w:sz w:val="24"/>
          <w:szCs w:val="24"/>
        </w:rPr>
        <w:t>-</w:t>
      </w:r>
      <w:r w:rsidRPr="00C1725C">
        <w:rPr>
          <w:rFonts w:ascii="Times New Roman" w:eastAsiaTheme="minorHAnsi" w:hAnsi="Times New Roman"/>
          <w:sz w:val="24"/>
          <w:szCs w:val="24"/>
        </w:rPr>
        <w:t xml:space="preserve">activity. Stages construction indicated success without crack building </w:t>
      </w:r>
    </w:p>
    <w:p w14:paraId="7BAEC3CE" w14:textId="02965B4F" w:rsidR="003B0DEC" w:rsidRPr="00C1725C" w:rsidRDefault="003B0DEC" w:rsidP="00272C0A">
      <w:pPr>
        <w:suppressAutoHyphens w:val="0"/>
        <w:autoSpaceDN/>
        <w:spacing w:after="0" w:line="480" w:lineRule="auto"/>
        <w:ind w:left="270" w:hanging="270"/>
        <w:textAlignment w:val="auto"/>
        <w:rPr>
          <w:rFonts w:ascii="Times New Roman" w:eastAsiaTheme="minorHAnsi" w:hAnsi="Times New Roman"/>
          <w:sz w:val="24"/>
          <w:szCs w:val="24"/>
        </w:rPr>
      </w:pPr>
      <w:r w:rsidRPr="00C1725C">
        <w:rPr>
          <w:rFonts w:ascii="Times New Roman" w:eastAsiaTheme="minorHAnsi" w:hAnsi="Times New Roman"/>
          <w:sz w:val="24"/>
          <w:szCs w:val="24"/>
        </w:rPr>
        <w:t>4.</w:t>
      </w:r>
      <w:r w:rsidRPr="00C1725C">
        <w:rPr>
          <w:rFonts w:ascii="Times New Roman" w:eastAsiaTheme="minorHAnsi" w:hAnsi="Times New Roman"/>
          <w:sz w:val="24"/>
          <w:szCs w:val="24"/>
        </w:rPr>
        <w:tab/>
        <w:t>Vibration should be reduced did not crack during construction building. At the time of the bore pile and diaphragm wall construction made no wide trench, to cut the wave.  Before the Diaphragm wall  installed</w:t>
      </w:r>
    </w:p>
    <w:p w14:paraId="24271CA3" w14:textId="780680BB" w:rsidR="003B0DEC" w:rsidRPr="00C1725C" w:rsidRDefault="003B0DEC" w:rsidP="00272C0A">
      <w:pPr>
        <w:suppressAutoHyphens w:val="0"/>
        <w:autoSpaceDN/>
        <w:spacing w:after="0" w:line="480" w:lineRule="auto"/>
        <w:ind w:left="270" w:hanging="270"/>
        <w:textAlignment w:val="auto"/>
        <w:rPr>
          <w:rFonts w:ascii="Times New Roman" w:eastAsiaTheme="minorHAnsi" w:hAnsi="Times New Roman"/>
          <w:sz w:val="24"/>
          <w:szCs w:val="24"/>
        </w:rPr>
      </w:pPr>
      <w:r w:rsidRPr="00C1725C">
        <w:rPr>
          <w:rFonts w:ascii="Times New Roman" w:eastAsiaTheme="minorHAnsi" w:hAnsi="Times New Roman"/>
          <w:sz w:val="24"/>
          <w:szCs w:val="24"/>
        </w:rPr>
        <w:t>5.</w:t>
      </w:r>
      <w:r w:rsidRPr="00C1725C">
        <w:rPr>
          <w:rFonts w:ascii="Times New Roman" w:eastAsiaTheme="minorHAnsi" w:hAnsi="Times New Roman"/>
          <w:sz w:val="24"/>
          <w:szCs w:val="24"/>
        </w:rPr>
        <w:tab/>
        <w:t xml:space="preserve">The environment had to </w:t>
      </w:r>
      <w:r w:rsidR="000C225D" w:rsidRPr="00C1725C">
        <w:rPr>
          <w:rFonts w:ascii="Times New Roman" w:eastAsiaTheme="minorHAnsi" w:hAnsi="Times New Roman"/>
          <w:sz w:val="24"/>
          <w:szCs w:val="24"/>
        </w:rPr>
        <w:t xml:space="preserve">be </w:t>
      </w:r>
      <w:r w:rsidRPr="00C1725C">
        <w:rPr>
          <w:rFonts w:ascii="Times New Roman" w:eastAsiaTheme="minorHAnsi" w:hAnsi="Times New Roman"/>
          <w:sz w:val="24"/>
          <w:szCs w:val="24"/>
        </w:rPr>
        <w:t xml:space="preserve">kept clean, not slippery. All waste from excavation and groundwater had to </w:t>
      </w:r>
      <w:r w:rsidR="000C225D" w:rsidRPr="00C1725C">
        <w:rPr>
          <w:rFonts w:ascii="Times New Roman" w:eastAsiaTheme="minorHAnsi" w:hAnsi="Times New Roman"/>
          <w:sz w:val="24"/>
          <w:szCs w:val="24"/>
        </w:rPr>
        <w:t xml:space="preserve">be </w:t>
      </w:r>
      <w:r w:rsidRPr="00C1725C">
        <w:rPr>
          <w:rFonts w:ascii="Times New Roman" w:eastAsiaTheme="minorHAnsi" w:hAnsi="Times New Roman"/>
          <w:sz w:val="24"/>
          <w:szCs w:val="24"/>
        </w:rPr>
        <w:t>out of the site immediately. The soil</w:t>
      </w:r>
      <w:r w:rsidR="000C225D" w:rsidRPr="00C1725C">
        <w:rPr>
          <w:rFonts w:ascii="Times New Roman" w:eastAsiaTheme="minorHAnsi" w:hAnsi="Times New Roman"/>
          <w:sz w:val="24"/>
          <w:szCs w:val="24"/>
        </w:rPr>
        <w:t>-</w:t>
      </w:r>
      <w:r w:rsidRPr="00C1725C">
        <w:rPr>
          <w:rFonts w:ascii="Times New Roman" w:eastAsiaTheme="minorHAnsi" w:hAnsi="Times New Roman"/>
          <w:sz w:val="24"/>
          <w:szCs w:val="24"/>
        </w:rPr>
        <w:t xml:space="preserve">mixed </w:t>
      </w:r>
      <w:r w:rsidR="000C225D" w:rsidRPr="00C1725C">
        <w:rPr>
          <w:rFonts w:ascii="Times New Roman" w:eastAsiaTheme="minorHAnsi" w:hAnsi="Times New Roman"/>
          <w:sz w:val="24"/>
          <w:szCs w:val="24"/>
        </w:rPr>
        <w:t>g</w:t>
      </w:r>
      <w:r w:rsidRPr="00C1725C">
        <w:rPr>
          <w:rFonts w:ascii="Times New Roman" w:eastAsiaTheme="minorHAnsi" w:hAnsi="Times New Roman"/>
          <w:sz w:val="24"/>
          <w:szCs w:val="24"/>
        </w:rPr>
        <w:t>roundwater had to be filtered to achieve the quality standard requirements.</w:t>
      </w:r>
    </w:p>
    <w:p w14:paraId="0A5C550E" w14:textId="72EA3CB2" w:rsidR="001C1ED3" w:rsidRPr="00C1725C" w:rsidRDefault="003B0DEC" w:rsidP="00276629">
      <w:pPr>
        <w:tabs>
          <w:tab w:val="left" w:pos="360"/>
        </w:tabs>
        <w:suppressAutoHyphens w:val="0"/>
        <w:autoSpaceDN/>
        <w:spacing w:after="0" w:line="480" w:lineRule="auto"/>
        <w:ind w:left="180" w:hanging="180"/>
        <w:jc w:val="both"/>
        <w:textAlignment w:val="auto"/>
        <w:rPr>
          <w:rFonts w:ascii="Times New Roman" w:eastAsiaTheme="minorHAnsi" w:hAnsi="Times New Roman"/>
          <w:sz w:val="24"/>
          <w:szCs w:val="24"/>
        </w:rPr>
      </w:pPr>
      <w:r w:rsidRPr="00C1725C">
        <w:rPr>
          <w:rFonts w:ascii="Times New Roman" w:eastAsiaTheme="minorHAnsi" w:hAnsi="Times New Roman"/>
          <w:sz w:val="24"/>
          <w:szCs w:val="24"/>
        </w:rPr>
        <w:t xml:space="preserve"> </w:t>
      </w:r>
    </w:p>
    <w:p w14:paraId="446EEB20" w14:textId="5293631B" w:rsidR="00D714E9" w:rsidRPr="00F23978" w:rsidRDefault="00D906A9" w:rsidP="00276629">
      <w:pPr>
        <w:spacing w:after="0" w:line="480" w:lineRule="auto"/>
        <w:ind w:right="-23"/>
        <w:jc w:val="both"/>
        <w:rPr>
          <w:rFonts w:ascii="Times New Roman" w:hAnsi="Times New Roman"/>
          <w:b/>
          <w:noProof/>
          <w:color w:val="000000"/>
          <w:sz w:val="28"/>
          <w:szCs w:val="28"/>
          <w:shd w:val="clear" w:color="auto" w:fill="FFFFFF"/>
          <w:lang w:val="id-ID"/>
        </w:rPr>
      </w:pPr>
      <w:r w:rsidRPr="00F23978">
        <w:rPr>
          <w:rFonts w:ascii="Times New Roman" w:hAnsi="Times New Roman"/>
          <w:b/>
          <w:bCs/>
          <w:sz w:val="28"/>
          <w:szCs w:val="28"/>
        </w:rPr>
        <w:t>Acknowledgments</w:t>
      </w:r>
    </w:p>
    <w:p w14:paraId="6E3F0B6E" w14:textId="3BF08CAD" w:rsidR="00D714E9" w:rsidRPr="00C1725C" w:rsidRDefault="00D714E9" w:rsidP="00276629">
      <w:pPr>
        <w:autoSpaceDE w:val="0"/>
        <w:spacing w:after="0" w:line="480" w:lineRule="auto"/>
        <w:jc w:val="both"/>
        <w:rPr>
          <w:rFonts w:ascii="Times New Roman" w:hAnsi="Times New Roman"/>
          <w:noProof/>
          <w:color w:val="000000"/>
          <w:sz w:val="24"/>
          <w:szCs w:val="24"/>
        </w:rPr>
      </w:pPr>
      <w:r w:rsidRPr="00C1725C">
        <w:rPr>
          <w:rFonts w:ascii="Times New Roman" w:hAnsi="Times New Roman"/>
          <w:noProof/>
          <w:color w:val="000000"/>
          <w:sz w:val="24"/>
          <w:szCs w:val="24"/>
        </w:rPr>
        <w:t xml:space="preserve">The author wishes to acknowledge the leaders. Officials teams and friends of </w:t>
      </w:r>
      <w:r w:rsidRPr="00C1725C">
        <w:rPr>
          <w:rFonts w:ascii="Times New Roman" w:hAnsi="Times New Roman"/>
          <w:noProof/>
          <w:sz w:val="24"/>
          <w:szCs w:val="24"/>
        </w:rPr>
        <w:t xml:space="preserve">consultants </w:t>
      </w:r>
      <w:r w:rsidRPr="00C1725C">
        <w:rPr>
          <w:rFonts w:ascii="Times New Roman" w:hAnsi="Times New Roman"/>
          <w:noProof/>
          <w:color w:val="000000"/>
          <w:sz w:val="24"/>
          <w:szCs w:val="24"/>
        </w:rPr>
        <w:t>and contractors provide and collect data and information during the construction of a three-basement building that daily performs, controls, tests, and controls the tools, materials, labor, and environment so that the building stands firmly with zero accident</w:t>
      </w:r>
      <w:r w:rsidR="001C1ED3" w:rsidRPr="00C1725C">
        <w:rPr>
          <w:rFonts w:ascii="Times New Roman" w:hAnsi="Times New Roman"/>
          <w:noProof/>
          <w:color w:val="000000"/>
          <w:sz w:val="24"/>
          <w:szCs w:val="24"/>
        </w:rPr>
        <w:t>s</w:t>
      </w:r>
      <w:r w:rsidRPr="00C1725C">
        <w:rPr>
          <w:rFonts w:ascii="Times New Roman" w:hAnsi="Times New Roman"/>
          <w:noProof/>
          <w:color w:val="000000"/>
          <w:sz w:val="24"/>
          <w:szCs w:val="24"/>
        </w:rPr>
        <w:t xml:space="preserve">.    Love to all the central government officials, </w:t>
      </w:r>
      <w:r w:rsidR="001C1ED3" w:rsidRPr="00C1725C">
        <w:rPr>
          <w:rFonts w:ascii="Times New Roman" w:hAnsi="Times New Roman"/>
          <w:noProof/>
          <w:color w:val="000000"/>
          <w:sz w:val="24"/>
          <w:szCs w:val="24"/>
        </w:rPr>
        <w:t xml:space="preserve">and </w:t>
      </w:r>
      <w:r w:rsidRPr="00C1725C">
        <w:rPr>
          <w:rFonts w:ascii="Times New Roman" w:hAnsi="Times New Roman"/>
          <w:noProof/>
          <w:color w:val="000000"/>
          <w:sz w:val="24"/>
          <w:szCs w:val="24"/>
        </w:rPr>
        <w:t>friends both through the internet and hardcopy, as the sources of this manuscript.</w:t>
      </w:r>
    </w:p>
    <w:p w14:paraId="78AD6071" w14:textId="674EFF7D" w:rsidR="00F40E1E" w:rsidRPr="00C1725C" w:rsidRDefault="00FE78C4" w:rsidP="00276629">
      <w:pPr>
        <w:tabs>
          <w:tab w:val="left" w:pos="284"/>
        </w:tabs>
        <w:spacing w:after="0" w:line="480" w:lineRule="auto"/>
        <w:ind w:right="-23"/>
        <w:jc w:val="both"/>
        <w:rPr>
          <w:rFonts w:ascii="Times New Roman" w:hAnsi="Times New Roman"/>
          <w:noProof/>
          <w:color w:val="000000"/>
          <w:sz w:val="24"/>
          <w:szCs w:val="24"/>
        </w:rPr>
      </w:pPr>
      <w:r w:rsidRPr="00C1725C">
        <w:rPr>
          <w:rFonts w:ascii="Times New Roman" w:hAnsi="Times New Roman"/>
          <w:noProof/>
          <w:color w:val="000000"/>
          <w:sz w:val="24"/>
          <w:szCs w:val="24"/>
        </w:rPr>
        <w:t xml:space="preserve">           </w:t>
      </w:r>
    </w:p>
    <w:p w14:paraId="438E03AC" w14:textId="4B414084" w:rsidR="00E238BE" w:rsidRPr="00F23978" w:rsidRDefault="00D714E9" w:rsidP="00276629">
      <w:pPr>
        <w:spacing w:after="0" w:line="480" w:lineRule="auto"/>
        <w:ind w:right="-23"/>
        <w:jc w:val="both"/>
        <w:rPr>
          <w:rFonts w:ascii="Times New Roman" w:hAnsi="Times New Roman"/>
          <w:b/>
          <w:noProof/>
          <w:color w:val="000000"/>
          <w:sz w:val="28"/>
          <w:szCs w:val="28"/>
          <w:shd w:val="clear" w:color="auto" w:fill="FFFFFF"/>
          <w:lang w:val="id-ID"/>
        </w:rPr>
      </w:pPr>
      <w:r w:rsidRPr="00F23978">
        <w:rPr>
          <w:rFonts w:ascii="Times New Roman" w:eastAsia="Times New Roman" w:hAnsi="Times New Roman"/>
          <w:b/>
          <w:bCs/>
          <w:noProof/>
          <w:color w:val="000000"/>
          <w:sz w:val="28"/>
          <w:szCs w:val="28"/>
          <w:lang w:eastAsia="id-ID"/>
        </w:rPr>
        <w:lastRenderedPageBreak/>
        <w:t>Funding</w:t>
      </w:r>
    </w:p>
    <w:p w14:paraId="3F017F1F" w14:textId="16518CA9" w:rsidR="00C5356A" w:rsidRPr="00C1725C" w:rsidRDefault="00716B54" w:rsidP="00276629">
      <w:pPr>
        <w:autoSpaceDE w:val="0"/>
        <w:spacing w:after="0" w:line="480" w:lineRule="auto"/>
        <w:jc w:val="both"/>
        <w:rPr>
          <w:rFonts w:ascii="Times New Roman" w:hAnsi="Times New Roman"/>
          <w:noProof/>
          <w:sz w:val="24"/>
          <w:szCs w:val="24"/>
        </w:rPr>
      </w:pPr>
      <w:r w:rsidRPr="00C1725C">
        <w:rPr>
          <w:rFonts w:ascii="Times New Roman" w:hAnsi="Times New Roman"/>
          <w:noProof/>
          <w:sz w:val="24"/>
          <w:szCs w:val="24"/>
        </w:rPr>
        <w:t xml:space="preserve">This research is not a grant but the author gets a fund from the company to research and provide solutions so that there is no failure and heritage buildings do not experience deflection and </w:t>
      </w:r>
      <w:r w:rsidR="00D906A9" w:rsidRPr="00C1725C">
        <w:rPr>
          <w:rFonts w:ascii="Times New Roman" w:hAnsi="Times New Roman"/>
          <w:noProof/>
          <w:sz w:val="24"/>
          <w:szCs w:val="24"/>
        </w:rPr>
        <w:t>settlement</w:t>
      </w:r>
      <w:r w:rsidRPr="00C1725C">
        <w:rPr>
          <w:rFonts w:ascii="Times New Roman" w:hAnsi="Times New Roman"/>
          <w:noProof/>
          <w:sz w:val="24"/>
          <w:szCs w:val="24"/>
        </w:rPr>
        <w:t xml:space="preserve"> so that heritage buildings like the original are not </w:t>
      </w:r>
      <w:r w:rsidR="00D906A9" w:rsidRPr="00C1725C">
        <w:rPr>
          <w:rFonts w:ascii="Times New Roman" w:hAnsi="Times New Roman"/>
          <w:noProof/>
          <w:sz w:val="24"/>
          <w:szCs w:val="24"/>
        </w:rPr>
        <w:t>changed</w:t>
      </w:r>
      <w:r w:rsidRPr="00C1725C">
        <w:rPr>
          <w:rFonts w:ascii="Times New Roman" w:hAnsi="Times New Roman"/>
          <w:noProof/>
          <w:sz w:val="24"/>
          <w:szCs w:val="24"/>
        </w:rPr>
        <w:t xml:space="preserve">. The author has received research </w:t>
      </w:r>
      <w:r w:rsidR="00D906A9" w:rsidRPr="00C1725C">
        <w:rPr>
          <w:rFonts w:ascii="Times New Roman" w:hAnsi="Times New Roman"/>
          <w:noProof/>
          <w:sz w:val="24"/>
          <w:szCs w:val="24"/>
        </w:rPr>
        <w:t>funds</w:t>
      </w:r>
      <w:r w:rsidRPr="00C1725C">
        <w:rPr>
          <w:rFonts w:ascii="Times New Roman" w:hAnsi="Times New Roman"/>
          <w:noProof/>
          <w:sz w:val="24"/>
          <w:szCs w:val="24"/>
        </w:rPr>
        <w:t xml:space="preserve"> from company PT Arkonin contract no  1000 / 4.1 / d / PPK. VIII.2013 Date: 22 August 2013. All members of the team engineering assist the author </w:t>
      </w:r>
      <w:r w:rsidR="00D906A9" w:rsidRPr="00C1725C">
        <w:rPr>
          <w:rFonts w:ascii="Times New Roman" w:hAnsi="Times New Roman"/>
          <w:noProof/>
          <w:sz w:val="24"/>
          <w:szCs w:val="24"/>
        </w:rPr>
        <w:t>in</w:t>
      </w:r>
      <w:r w:rsidRPr="00C1725C">
        <w:rPr>
          <w:rFonts w:ascii="Times New Roman" w:hAnsi="Times New Roman"/>
          <w:noProof/>
          <w:sz w:val="24"/>
          <w:szCs w:val="24"/>
        </w:rPr>
        <w:t xml:space="preserve"> realiz</w:t>
      </w:r>
      <w:r w:rsidR="001C1ED3" w:rsidRPr="00C1725C">
        <w:rPr>
          <w:rFonts w:ascii="Times New Roman" w:hAnsi="Times New Roman"/>
          <w:noProof/>
          <w:sz w:val="24"/>
          <w:szCs w:val="24"/>
        </w:rPr>
        <w:t>ing</w:t>
      </w:r>
      <w:r w:rsidRPr="00C1725C">
        <w:rPr>
          <w:rFonts w:ascii="Times New Roman" w:hAnsi="Times New Roman"/>
          <w:noProof/>
          <w:sz w:val="24"/>
          <w:szCs w:val="24"/>
        </w:rPr>
        <w:t xml:space="preserve"> what needs to be done in researching and giving solutions</w:t>
      </w:r>
    </w:p>
    <w:p w14:paraId="34AC60EF" w14:textId="77777777" w:rsidR="007F0B34" w:rsidRPr="00C1725C" w:rsidRDefault="007F0B34" w:rsidP="00276629">
      <w:pPr>
        <w:spacing w:after="0" w:line="480" w:lineRule="auto"/>
        <w:ind w:right="-23"/>
        <w:jc w:val="both"/>
        <w:rPr>
          <w:rFonts w:ascii="Times New Roman" w:hAnsi="Times New Roman"/>
          <w:noProof/>
          <w:color w:val="7030A0"/>
          <w:sz w:val="24"/>
          <w:szCs w:val="24"/>
        </w:rPr>
      </w:pPr>
    </w:p>
    <w:p w14:paraId="377694FD" w14:textId="74690B55" w:rsidR="00F40E1E" w:rsidRPr="00F23978" w:rsidRDefault="00D632D9" w:rsidP="00276629">
      <w:pPr>
        <w:spacing w:after="0" w:line="480" w:lineRule="auto"/>
        <w:ind w:right="-23"/>
        <w:jc w:val="both"/>
        <w:rPr>
          <w:rFonts w:ascii="Times New Roman" w:hAnsi="Times New Roman"/>
          <w:b/>
          <w:noProof/>
          <w:color w:val="000000"/>
          <w:sz w:val="28"/>
          <w:szCs w:val="28"/>
          <w:shd w:val="clear" w:color="auto" w:fill="FFFFFF"/>
          <w:lang w:val="id-ID"/>
        </w:rPr>
      </w:pPr>
      <w:r w:rsidRPr="00C1725C">
        <w:rPr>
          <w:rFonts w:ascii="Times New Roman" w:hAnsi="Times New Roman"/>
          <w:noProof/>
          <w:color w:val="7030A0"/>
          <w:sz w:val="24"/>
          <w:szCs w:val="24"/>
        </w:rPr>
        <w:t xml:space="preserve"> </w:t>
      </w:r>
      <w:r w:rsidR="00D714E9" w:rsidRPr="00F23978">
        <w:rPr>
          <w:rFonts w:ascii="Times New Roman" w:hAnsi="Times New Roman"/>
          <w:b/>
          <w:noProof/>
          <w:color w:val="000000"/>
          <w:sz w:val="28"/>
          <w:szCs w:val="28"/>
          <w:shd w:val="clear" w:color="auto" w:fill="FFFFFF"/>
        </w:rPr>
        <w:t>Conflict  of Interest</w:t>
      </w:r>
    </w:p>
    <w:p w14:paraId="5A4F6A69" w14:textId="2983B528" w:rsidR="00716B54" w:rsidRPr="00C1725C" w:rsidRDefault="00716B54" w:rsidP="00276629">
      <w:pPr>
        <w:tabs>
          <w:tab w:val="left" w:pos="284"/>
        </w:tabs>
        <w:spacing w:after="0" w:line="480" w:lineRule="auto"/>
        <w:ind w:right="-29"/>
        <w:jc w:val="both"/>
        <w:rPr>
          <w:rFonts w:ascii="Times New Roman" w:hAnsi="Times New Roman"/>
          <w:bCs/>
          <w:noProof/>
          <w:color w:val="000000"/>
          <w:sz w:val="24"/>
          <w:szCs w:val="24"/>
          <w:shd w:val="clear" w:color="auto" w:fill="FFFFFF"/>
        </w:rPr>
      </w:pPr>
      <w:r w:rsidRPr="00C1725C">
        <w:rPr>
          <w:rFonts w:ascii="Times New Roman" w:hAnsi="Times New Roman"/>
          <w:bCs/>
          <w:noProof/>
          <w:color w:val="000000"/>
          <w:sz w:val="24"/>
          <w:szCs w:val="24"/>
          <w:shd w:val="clear" w:color="auto" w:fill="FFFFFF"/>
        </w:rPr>
        <w:t>The author states that he has no conflict of interest, the author is solely for knowledge and provides solutions so that heritage buildings are preserved according to the original</w:t>
      </w:r>
    </w:p>
    <w:p w14:paraId="5676805E" w14:textId="77777777" w:rsidR="00716B54" w:rsidRPr="00C1725C" w:rsidRDefault="00716B54" w:rsidP="00276629">
      <w:pPr>
        <w:tabs>
          <w:tab w:val="left" w:pos="284"/>
        </w:tabs>
        <w:spacing w:after="0" w:line="480" w:lineRule="auto"/>
        <w:ind w:right="-29"/>
        <w:jc w:val="both"/>
        <w:rPr>
          <w:rFonts w:ascii="Times New Roman" w:hAnsi="Times New Roman"/>
          <w:bCs/>
          <w:noProof/>
          <w:color w:val="000000"/>
          <w:sz w:val="24"/>
          <w:szCs w:val="24"/>
          <w:shd w:val="clear" w:color="auto" w:fill="FFFFFF"/>
        </w:rPr>
      </w:pPr>
    </w:p>
    <w:p w14:paraId="2C65E2A0" w14:textId="529591ED" w:rsidR="00A721AB" w:rsidRPr="00F23978" w:rsidRDefault="00D632D9" w:rsidP="00276629">
      <w:pPr>
        <w:spacing w:after="0" w:line="480" w:lineRule="auto"/>
        <w:ind w:right="-23"/>
        <w:jc w:val="both"/>
        <w:rPr>
          <w:rFonts w:ascii="Times New Roman" w:hAnsi="Times New Roman"/>
          <w:b/>
          <w:bCs/>
          <w:sz w:val="28"/>
          <w:szCs w:val="28"/>
        </w:rPr>
      </w:pPr>
      <w:r w:rsidRPr="00F23978">
        <w:rPr>
          <w:rFonts w:ascii="Times New Roman" w:eastAsia="Times New Roman" w:hAnsi="Times New Roman"/>
          <w:b/>
          <w:bCs/>
          <w:noProof/>
          <w:color w:val="000000"/>
          <w:sz w:val="28"/>
          <w:szCs w:val="28"/>
          <w:lang w:val="id-ID" w:eastAsia="id-ID"/>
        </w:rPr>
        <w:t>Author</w:t>
      </w:r>
      <w:r w:rsidRPr="00F23978">
        <w:rPr>
          <w:rFonts w:ascii="Times New Roman" w:hAnsi="Times New Roman"/>
          <w:b/>
          <w:bCs/>
          <w:sz w:val="28"/>
          <w:szCs w:val="28"/>
        </w:rPr>
        <w:t xml:space="preserve"> Contribution</w:t>
      </w:r>
    </w:p>
    <w:p w14:paraId="69CE16D3" w14:textId="77777777" w:rsidR="00332912" w:rsidRPr="00C1725C" w:rsidRDefault="00332912" w:rsidP="00276629">
      <w:pPr>
        <w:spacing w:after="0" w:line="480" w:lineRule="auto"/>
        <w:ind w:right="-29"/>
        <w:jc w:val="both"/>
        <w:rPr>
          <w:rFonts w:ascii="Times New Roman" w:hAnsi="Times New Roman"/>
          <w:bCs/>
          <w:noProof/>
          <w:color w:val="000000"/>
          <w:sz w:val="24"/>
          <w:szCs w:val="24"/>
          <w:shd w:val="clear" w:color="auto" w:fill="FFFFFF"/>
        </w:rPr>
      </w:pPr>
    </w:p>
    <w:p w14:paraId="2900A0A5" w14:textId="62EABB61" w:rsidR="00332912" w:rsidRPr="00C1725C" w:rsidRDefault="00332912" w:rsidP="00276629">
      <w:pPr>
        <w:autoSpaceDE w:val="0"/>
        <w:spacing w:after="0" w:line="480" w:lineRule="auto"/>
        <w:jc w:val="both"/>
        <w:rPr>
          <w:rFonts w:ascii="Times New Roman" w:hAnsi="Times New Roman"/>
          <w:noProof/>
          <w:color w:val="000000"/>
          <w:sz w:val="24"/>
          <w:szCs w:val="24"/>
        </w:rPr>
      </w:pPr>
      <w:bookmarkStart w:id="21" w:name="_Hlk106369450"/>
      <w:r w:rsidRPr="00C1725C">
        <w:rPr>
          <w:rFonts w:ascii="Times New Roman" w:hAnsi="Times New Roman"/>
          <w:noProof/>
          <w:color w:val="000000"/>
          <w:sz w:val="24"/>
          <w:szCs w:val="24"/>
        </w:rPr>
        <w:t xml:space="preserve">Indonesia is a developing country, with limited resources. The researcher tries to apply simple engineering and construction, </w:t>
      </w:r>
      <w:r w:rsidR="00D906A9" w:rsidRPr="00C1725C">
        <w:rPr>
          <w:rFonts w:ascii="Times New Roman" w:hAnsi="Times New Roman"/>
          <w:noProof/>
          <w:color w:val="000000"/>
          <w:sz w:val="24"/>
          <w:szCs w:val="24"/>
        </w:rPr>
        <w:t xml:space="preserve">and </w:t>
      </w:r>
      <w:r w:rsidRPr="00C1725C">
        <w:rPr>
          <w:rFonts w:ascii="Times New Roman" w:hAnsi="Times New Roman"/>
          <w:noProof/>
          <w:color w:val="000000"/>
          <w:sz w:val="24"/>
          <w:szCs w:val="24"/>
        </w:rPr>
        <w:t xml:space="preserve">simple </w:t>
      </w:r>
      <w:r w:rsidR="00D906A9" w:rsidRPr="00C1725C">
        <w:rPr>
          <w:rFonts w:ascii="Times New Roman" w:hAnsi="Times New Roman"/>
          <w:noProof/>
          <w:color w:val="000000"/>
          <w:sz w:val="24"/>
          <w:szCs w:val="24"/>
        </w:rPr>
        <w:t>engineering</w:t>
      </w:r>
      <w:r w:rsidRPr="00C1725C">
        <w:rPr>
          <w:rFonts w:ascii="Times New Roman" w:hAnsi="Times New Roman"/>
          <w:noProof/>
          <w:color w:val="000000"/>
          <w:sz w:val="24"/>
          <w:szCs w:val="24"/>
        </w:rPr>
        <w:t xml:space="preserve"> mechanic calculations but it is very necessary for zero accidents, zero cracks, and no deformation. The researcher tries to provide a simple solution that was indispensable in the construction world</w:t>
      </w:r>
    </w:p>
    <w:p w14:paraId="181FA2D9" w14:textId="77777777" w:rsidR="00332912" w:rsidRPr="00C1725C" w:rsidRDefault="00332912" w:rsidP="00276629">
      <w:pPr>
        <w:autoSpaceDE w:val="0"/>
        <w:spacing w:after="0" w:line="480" w:lineRule="auto"/>
        <w:jc w:val="both"/>
        <w:rPr>
          <w:rFonts w:ascii="Times New Roman" w:hAnsi="Times New Roman"/>
          <w:noProof/>
          <w:color w:val="000000"/>
          <w:sz w:val="24"/>
          <w:szCs w:val="24"/>
        </w:rPr>
      </w:pPr>
    </w:p>
    <w:p w14:paraId="10B72E8F" w14:textId="77777777" w:rsidR="00332912" w:rsidRPr="00C1725C" w:rsidRDefault="00332912" w:rsidP="00276629">
      <w:pPr>
        <w:autoSpaceDE w:val="0"/>
        <w:spacing w:after="0" w:line="480" w:lineRule="auto"/>
        <w:jc w:val="both"/>
        <w:rPr>
          <w:rFonts w:ascii="Times New Roman" w:hAnsi="Times New Roman"/>
          <w:noProof/>
          <w:color w:val="000000"/>
          <w:sz w:val="24"/>
          <w:szCs w:val="24"/>
        </w:rPr>
      </w:pPr>
    </w:p>
    <w:p w14:paraId="5E81E19D" w14:textId="77777777" w:rsidR="00332912" w:rsidRPr="00C1725C" w:rsidRDefault="00332912" w:rsidP="00276629">
      <w:pPr>
        <w:autoSpaceDE w:val="0"/>
        <w:spacing w:after="0" w:line="480" w:lineRule="auto"/>
        <w:jc w:val="both"/>
        <w:rPr>
          <w:rFonts w:ascii="Times New Roman" w:hAnsi="Times New Roman"/>
          <w:noProof/>
          <w:color w:val="000000"/>
          <w:sz w:val="24"/>
          <w:szCs w:val="24"/>
        </w:rPr>
      </w:pPr>
      <w:r w:rsidRPr="00C1725C">
        <w:rPr>
          <w:rFonts w:ascii="Times New Roman" w:hAnsi="Times New Roman"/>
          <w:noProof/>
          <w:color w:val="000000"/>
          <w:sz w:val="24"/>
          <w:szCs w:val="24"/>
        </w:rPr>
        <w:t xml:space="preserve">Researchers provide solutions so that there was no failure and heritage buildings do not experience deflection and settlement so that heritage buildings like the original are not changing. All contractor teams as engineering assist the author in realizing what to be done in researching. The author states that he has no conflict of interest, the author was solely for </w:t>
      </w:r>
      <w:r w:rsidRPr="00C1725C">
        <w:rPr>
          <w:rFonts w:ascii="Times New Roman" w:hAnsi="Times New Roman"/>
          <w:noProof/>
          <w:color w:val="000000"/>
          <w:sz w:val="24"/>
          <w:szCs w:val="24"/>
        </w:rPr>
        <w:lastRenderedPageBreak/>
        <w:t>knowledge and provides solutions so that heritage buildings are preserved according to the original.</w:t>
      </w:r>
    </w:p>
    <w:p w14:paraId="69FA49FE" w14:textId="1295E41E" w:rsidR="00DD79A0" w:rsidRPr="00C1725C" w:rsidRDefault="00DD79A0" w:rsidP="0077070A">
      <w:pPr>
        <w:autoSpaceDE w:val="0"/>
        <w:spacing w:after="0" w:line="360" w:lineRule="auto"/>
        <w:jc w:val="both"/>
        <w:rPr>
          <w:rFonts w:ascii="Times New Roman" w:hAnsi="Times New Roman"/>
          <w:noProof/>
          <w:color w:val="000000"/>
          <w:sz w:val="24"/>
          <w:szCs w:val="24"/>
        </w:rPr>
      </w:pPr>
    </w:p>
    <w:bookmarkEnd w:id="21"/>
    <w:p w14:paraId="41F59028" w14:textId="77777777" w:rsidR="00DD79A0" w:rsidRPr="00C1725C" w:rsidRDefault="00DD79A0" w:rsidP="0077070A">
      <w:pPr>
        <w:autoSpaceDE w:val="0"/>
        <w:spacing w:after="0" w:line="360" w:lineRule="auto"/>
        <w:jc w:val="both"/>
        <w:rPr>
          <w:rFonts w:ascii="Times New Roman" w:hAnsi="Times New Roman"/>
          <w:noProof/>
          <w:color w:val="000000"/>
          <w:sz w:val="24"/>
          <w:szCs w:val="24"/>
        </w:rPr>
      </w:pPr>
    </w:p>
    <w:p w14:paraId="04A8242E" w14:textId="6AB1BAB5" w:rsidR="001E6944" w:rsidRPr="00F23978" w:rsidRDefault="00F23978" w:rsidP="003B0DEC">
      <w:pPr>
        <w:spacing w:after="0" w:line="360" w:lineRule="auto"/>
        <w:ind w:right="-23"/>
        <w:jc w:val="both"/>
        <w:rPr>
          <w:rFonts w:ascii="Times New Roman" w:eastAsia="Times New Roman" w:hAnsi="Times New Roman"/>
          <w:b/>
          <w:bCs/>
          <w:noProof/>
          <w:color w:val="000000"/>
          <w:sz w:val="28"/>
          <w:szCs w:val="28"/>
        </w:rPr>
      </w:pPr>
      <w:r w:rsidRPr="00F23978">
        <w:rPr>
          <w:rFonts w:ascii="Times New Roman" w:hAnsi="Times New Roman"/>
          <w:b/>
          <w:bCs/>
          <w:sz w:val="28"/>
          <w:szCs w:val="28"/>
        </w:rPr>
        <w:t>References</w:t>
      </w:r>
    </w:p>
    <w:p w14:paraId="41809D6D" w14:textId="77777777" w:rsidR="00072386" w:rsidRPr="00C1725C" w:rsidRDefault="00072386" w:rsidP="0077070A">
      <w:pPr>
        <w:suppressAutoHyphens w:val="0"/>
        <w:spacing w:after="0" w:line="360" w:lineRule="auto"/>
        <w:ind w:left="426" w:hanging="426"/>
        <w:jc w:val="both"/>
        <w:textAlignment w:val="auto"/>
        <w:rPr>
          <w:rFonts w:ascii="Times New Roman" w:hAnsi="Times New Roman"/>
          <w:bCs/>
          <w:noProof/>
          <w:color w:val="000000"/>
          <w:sz w:val="24"/>
          <w:szCs w:val="24"/>
          <w:lang w:val="id-ID" w:eastAsia="id-ID"/>
        </w:rPr>
      </w:pPr>
    </w:p>
    <w:p w14:paraId="7E243895" w14:textId="334EDFC0"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eastAsia="id-ID"/>
        </w:rPr>
      </w:pPr>
      <w:r w:rsidRPr="00C1725C">
        <w:rPr>
          <w:rFonts w:ascii="Times New Roman" w:hAnsi="Times New Roman"/>
          <w:noProof/>
          <w:color w:val="000000"/>
          <w:sz w:val="24"/>
          <w:szCs w:val="24"/>
          <w:lang w:val="id-ID"/>
        </w:rPr>
        <w:t>Chetchotisak, P. (1). [2009] Estimation of the Natural Periods of Shear Wall-Frame Structures. Engineering and Applied Science Research, 36(1), 1-8,</w:t>
      </w:r>
      <w:hyperlink r:id="rId22" w:history="1">
        <w:r w:rsidRPr="00C1725C">
          <w:rPr>
            <w:rStyle w:val="Hyperlink"/>
            <w:rFonts w:ascii="Times New Roman" w:hAnsi="Times New Roman"/>
            <w:noProof/>
            <w:color w:val="000000"/>
            <w:sz w:val="24"/>
            <w:szCs w:val="24"/>
            <w:u w:val="none"/>
            <w:lang w:val="id-ID"/>
          </w:rPr>
          <w:t xml:space="preserve"> </w:t>
        </w:r>
        <w:r w:rsidRPr="00C1725C">
          <w:rPr>
            <w:rStyle w:val="Hyperlink"/>
            <w:rFonts w:ascii="Times New Roman" w:hAnsi="Times New Roman"/>
            <w:b/>
            <w:bCs/>
            <w:noProof/>
            <w:color w:val="000000"/>
            <w:sz w:val="24"/>
            <w:szCs w:val="24"/>
            <w:u w:val="none"/>
            <w:lang w:val="id-ID"/>
          </w:rPr>
          <w:t xml:space="preserve">Volume 36 </w:t>
        </w:r>
        <w:r w:rsidRPr="00C1725C">
          <w:rPr>
            <w:rStyle w:val="Hyperlink"/>
            <w:rFonts w:ascii="Times New Roman" w:hAnsi="Times New Roman"/>
            <w:noProof/>
            <w:color w:val="000000"/>
            <w:sz w:val="24"/>
            <w:szCs w:val="24"/>
            <w:u w:val="none"/>
            <w:lang w:val="id-ID"/>
          </w:rPr>
          <w:t>No. 1</w:t>
        </w:r>
        <w:r w:rsidRPr="00C1725C">
          <w:rPr>
            <w:rStyle w:val="Hyperlink"/>
            <w:rFonts w:ascii="Times New Roman" w:hAnsi="Times New Roman"/>
            <w:noProof/>
            <w:color w:val="000000"/>
            <w:sz w:val="24"/>
            <w:szCs w:val="24"/>
            <w:lang w:val="id-ID"/>
          </w:rPr>
          <w:t xml:space="preserve"> (2009)</w:t>
        </w:r>
      </w:hyperlink>
      <w:r w:rsidRPr="00C1725C">
        <w:rPr>
          <w:rFonts w:ascii="Times New Roman" w:hAnsi="Times New Roman"/>
          <w:noProof/>
          <w:color w:val="000000"/>
          <w:sz w:val="24"/>
          <w:szCs w:val="24"/>
          <w:lang w:val="id-ID"/>
        </w:rPr>
        <w:t xml:space="preserve"> </w:t>
      </w:r>
      <w:r w:rsidRPr="00C1725C">
        <w:rPr>
          <w:rFonts w:ascii="Times New Roman" w:eastAsia="Times New Roman" w:hAnsi="Times New Roman"/>
          <w:iCs/>
          <w:noProof/>
          <w:color w:val="000000"/>
          <w:sz w:val="24"/>
          <w:szCs w:val="24"/>
          <w:lang w:val="id-ID" w:eastAsia="id-ID"/>
        </w:rPr>
        <w:t>Retrieved</w:t>
      </w:r>
      <w:r w:rsidRPr="00C1725C">
        <w:rPr>
          <w:rFonts w:ascii="Times New Roman" w:hAnsi="Times New Roman"/>
          <w:noProof/>
          <w:color w:val="000000"/>
          <w:sz w:val="24"/>
          <w:szCs w:val="24"/>
          <w:lang w:val="id-ID"/>
        </w:rPr>
        <w:t xml:space="preserve"> </w:t>
      </w:r>
      <w:r w:rsidRPr="00C1725C">
        <w:rPr>
          <w:rFonts w:ascii="Times New Roman" w:eastAsia="Times New Roman" w:hAnsi="Times New Roman"/>
          <w:iCs/>
          <w:noProof/>
          <w:color w:val="000000"/>
          <w:sz w:val="24"/>
          <w:szCs w:val="24"/>
          <w:lang w:val="id-ID" w:eastAsia="id-ID"/>
        </w:rPr>
        <w:t>from</w:t>
      </w:r>
      <w:r w:rsidRPr="00C1725C">
        <w:rPr>
          <w:rFonts w:ascii="Times New Roman" w:hAnsi="Times New Roman"/>
          <w:noProof/>
          <w:color w:val="000000"/>
          <w:sz w:val="24"/>
          <w:szCs w:val="24"/>
          <w:shd w:val="clear" w:color="auto" w:fill="FFFFFF"/>
          <w:lang w:val="id-ID"/>
        </w:rPr>
        <w:t xml:space="preserve"> </w:t>
      </w:r>
      <w:hyperlink r:id="rId23" w:history="1">
        <w:r w:rsidRPr="00C1725C">
          <w:rPr>
            <w:rStyle w:val="Hyperlink"/>
            <w:rFonts w:ascii="Times New Roman" w:hAnsi="Times New Roman"/>
            <w:noProof/>
            <w:color w:val="000000"/>
            <w:sz w:val="24"/>
            <w:szCs w:val="24"/>
            <w:shd w:val="clear" w:color="auto" w:fill="FFFFFF"/>
            <w:lang w:val="id-ID"/>
          </w:rPr>
          <w:t>https://ph01.tci-thaijo.org/index.php/easr/article/view/1724</w:t>
        </w:r>
      </w:hyperlink>
    </w:p>
    <w:p w14:paraId="4E9BB21A" w14:textId="0A7341A5"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Chin. TY; I MCC; Partners Sdn Bhd (1998) “</w:t>
      </w:r>
      <w:r w:rsidRPr="00C1725C">
        <w:rPr>
          <w:rFonts w:ascii="Times New Roman" w:eastAsia="Times New Roman" w:hAnsi="Times New Roman"/>
          <w:i/>
          <w:noProof/>
          <w:color w:val="000000"/>
          <w:sz w:val="24"/>
          <w:szCs w:val="24"/>
          <w:lang w:val="id-ID" w:eastAsia="id-ID"/>
        </w:rPr>
        <w:t>Design and Construction of Bored</w:t>
      </w:r>
      <w:r w:rsidRPr="00C1725C">
        <w:rPr>
          <w:rFonts w:ascii="Times New Roman" w:eastAsia="Times New Roman" w:hAnsi="Times New Roman"/>
          <w:noProof/>
          <w:color w:val="000000"/>
          <w:sz w:val="24"/>
          <w:szCs w:val="24"/>
          <w:lang w:val="id-ID" w:eastAsia="id-ID"/>
        </w:rPr>
        <w:t xml:space="preserve"> </w:t>
      </w:r>
      <w:r w:rsidRPr="00C1725C">
        <w:rPr>
          <w:rFonts w:ascii="Times New Roman" w:eastAsia="Times New Roman" w:hAnsi="Times New Roman"/>
          <w:i/>
          <w:iCs/>
          <w:noProof/>
          <w:color w:val="000000"/>
          <w:sz w:val="24"/>
          <w:szCs w:val="24"/>
          <w:lang w:val="id-ID" w:eastAsia="id-ID"/>
        </w:rPr>
        <w:t>Foundation”</w:t>
      </w:r>
      <w:r w:rsidRPr="00C1725C">
        <w:rPr>
          <w:rFonts w:ascii="Times New Roman" w:eastAsia="Times New Roman" w:hAnsi="Times New Roman"/>
          <w:noProof/>
          <w:color w:val="000000"/>
          <w:sz w:val="24"/>
          <w:szCs w:val="24"/>
          <w:lang w:val="id-ID" w:eastAsia="id-ID"/>
        </w:rPr>
        <w:t>. www.gueandpartners.com.my.</w:t>
      </w:r>
      <w:r w:rsidRPr="00C1725C">
        <w:rPr>
          <w:rFonts w:ascii="Times New Roman" w:hAnsi="Times New Roman"/>
          <w:noProof/>
          <w:color w:val="4D5156"/>
          <w:sz w:val="24"/>
          <w:szCs w:val="24"/>
          <w:shd w:val="clear" w:color="auto" w:fill="FFFFFF"/>
          <w:lang w:val="id-ID"/>
        </w:rPr>
        <w:t xml:space="preserve"> Jan 2013; 17-22. </w:t>
      </w:r>
    </w:p>
    <w:p w14:paraId="460C6098" w14:textId="1F8481BA"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u w:val="single"/>
          <w:lang w:val="id-ID"/>
        </w:rPr>
      </w:pPr>
      <w:r w:rsidRPr="00C1725C">
        <w:rPr>
          <w:rFonts w:ascii="Times New Roman" w:eastAsia="Times New Roman" w:hAnsi="Times New Roman"/>
          <w:noProof/>
          <w:color w:val="000000"/>
          <w:sz w:val="24"/>
          <w:szCs w:val="24"/>
          <w:lang w:val="id-ID" w:eastAsia="id-ID"/>
        </w:rPr>
        <w:t>Gue</w:t>
      </w:r>
      <w:r w:rsidRPr="00C1725C">
        <w:rPr>
          <w:rFonts w:ascii="Times New Roman" w:hAnsi="Times New Roman"/>
          <w:noProof/>
          <w:color w:val="000000"/>
          <w:sz w:val="24"/>
          <w:szCs w:val="24"/>
          <w:lang w:val="id-ID"/>
        </w:rPr>
        <w:t xml:space="preserve"> S. S &amp; Tan Y.C,</w:t>
      </w:r>
      <w:r w:rsidR="0008484E" w:rsidRPr="00C1725C">
        <w:rPr>
          <w:rFonts w:ascii="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(1998) Design and Construction Consideration for deep Excavation SSN Geotechnics Sdn Bhd 1998p p 23: 1-28.</w:t>
      </w:r>
    </w:p>
    <w:p w14:paraId="63E27631" w14:textId="00CD16E3"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eastAsia="id-ID"/>
        </w:rPr>
      </w:pPr>
      <w:r w:rsidRPr="00C1725C">
        <w:rPr>
          <w:rFonts w:ascii="Times New Roman" w:eastAsia="Times New Roman" w:hAnsi="Times New Roman"/>
          <w:noProof/>
          <w:color w:val="000000"/>
          <w:sz w:val="24"/>
          <w:szCs w:val="24"/>
          <w:lang w:val="id-ID" w:eastAsia="id-ID"/>
        </w:rPr>
        <w:t>Hammad</w:t>
      </w:r>
      <w:r w:rsidRPr="00C1725C">
        <w:rPr>
          <w:rFonts w:ascii="Times New Roman" w:eastAsia="Times New Roman" w:hAnsi="Times New Roman"/>
          <w:noProof/>
          <w:color w:val="000000"/>
          <w:sz w:val="24"/>
          <w:szCs w:val="24"/>
          <w:u w:val="single"/>
          <w:lang w:val="id-ID"/>
        </w:rPr>
        <w:t xml:space="preserve">.A. WA, Akbarnezhad </w:t>
      </w:r>
      <w:hyperlink r:id="rId24" w:anchor="!" w:history="1">
        <w:r w:rsidRPr="00C1725C">
          <w:rPr>
            <w:rFonts w:ascii="Times New Roman" w:eastAsia="Times New Roman" w:hAnsi="Times New Roman"/>
            <w:noProof/>
            <w:color w:val="000000"/>
            <w:sz w:val="24"/>
            <w:szCs w:val="24"/>
            <w:u w:val="single"/>
            <w:lang w:val="id-ID"/>
          </w:rPr>
          <w:t>A</w:t>
        </w:r>
      </w:hyperlink>
      <w:r w:rsidRPr="00C1725C">
        <w:rPr>
          <w:rFonts w:ascii="Times New Roman" w:eastAsia="Times New Roman" w:hAnsi="Times New Roman"/>
          <w:noProof/>
          <w:color w:val="000000"/>
          <w:sz w:val="24"/>
          <w:szCs w:val="24"/>
          <w:lang w:val="id-ID"/>
        </w:rPr>
        <w:t xml:space="preserve">. Wu </w:t>
      </w:r>
      <w:hyperlink r:id="rId25" w:anchor="!" w:history="1">
        <w:r w:rsidRPr="00C1725C">
          <w:rPr>
            <w:rFonts w:ascii="Times New Roman" w:eastAsia="Times New Roman" w:hAnsi="Times New Roman"/>
            <w:noProof/>
            <w:color w:val="000000"/>
            <w:sz w:val="24"/>
            <w:szCs w:val="24"/>
            <w:u w:val="single"/>
            <w:lang w:val="id-ID"/>
          </w:rPr>
          <w:t>P.</w:t>
        </w:r>
      </w:hyperlink>
      <w:r w:rsidRPr="00C1725C">
        <w:rPr>
          <w:rFonts w:ascii="Times New Roman" w:eastAsia="Times New Roman" w:hAnsi="Times New Roman"/>
          <w:noProof/>
          <w:color w:val="000000"/>
          <w:sz w:val="24"/>
          <w:szCs w:val="24"/>
          <w:lang w:val="id-ID"/>
        </w:rPr>
        <w:t xml:space="preserve"> Wang </w:t>
      </w:r>
      <w:hyperlink r:id="rId26" w:anchor="!" w:history="1">
        <w:r w:rsidRPr="00C1725C">
          <w:rPr>
            <w:rFonts w:ascii="Times New Roman" w:eastAsia="Times New Roman" w:hAnsi="Times New Roman"/>
            <w:noProof/>
            <w:color w:val="000000"/>
            <w:sz w:val="24"/>
            <w:szCs w:val="24"/>
            <w:u w:val="single"/>
            <w:lang w:val="id-ID"/>
          </w:rPr>
          <w:t>X</w:t>
        </w:r>
      </w:hyperlink>
      <w:r w:rsidRPr="00C1725C">
        <w:rPr>
          <w:rFonts w:ascii="Times New Roman" w:eastAsia="Times New Roman" w:hAnsi="Times New Roman"/>
          <w:noProof/>
          <w:color w:val="000000"/>
          <w:sz w:val="24"/>
          <w:szCs w:val="24"/>
          <w:lang w:val="id-ID"/>
        </w:rPr>
        <w:t xml:space="preserve">., Haddad </w:t>
      </w:r>
      <w:r w:rsidRPr="00C1725C">
        <w:rPr>
          <w:rFonts w:ascii="Times New Roman" w:eastAsia="Times New Roman" w:hAnsi="Times New Roman"/>
          <w:noProof/>
          <w:color w:val="000000"/>
          <w:sz w:val="24"/>
          <w:szCs w:val="24"/>
          <w:u w:val="single"/>
          <w:lang w:val="id-ID"/>
        </w:rPr>
        <w:t>A (2019) “</w:t>
      </w:r>
      <w:r w:rsidRPr="00C1725C">
        <w:rPr>
          <w:rFonts w:ascii="Times New Roman" w:eastAsia="Times New Roman" w:hAnsi="Times New Roman"/>
          <w:noProof/>
          <w:color w:val="000000"/>
          <w:kern w:val="36"/>
          <w:sz w:val="24"/>
          <w:szCs w:val="24"/>
          <w:lang w:val="id-ID"/>
        </w:rPr>
        <w:t>Building information modeling-based framework to contrast</w:t>
      </w:r>
      <w:r w:rsidRPr="00C1725C">
        <w:rPr>
          <w:rFonts w:ascii="Times New Roman" w:eastAsia="Times New Roman" w:hAnsi="Times New Roman"/>
          <w:noProof/>
          <w:color w:val="000000"/>
          <w:kern w:val="36"/>
          <w:sz w:val="24"/>
          <w:szCs w:val="24"/>
        </w:rPr>
        <w:t>,</w:t>
      </w:r>
      <w:r w:rsidRPr="00C1725C">
        <w:rPr>
          <w:rFonts w:ascii="Times New Roman" w:eastAsia="Times New Roman" w:hAnsi="Times New Roman"/>
          <w:noProof/>
          <w:color w:val="000000"/>
          <w:kern w:val="36"/>
          <w:sz w:val="24"/>
          <w:szCs w:val="24"/>
          <w:lang w:val="id-ID"/>
        </w:rPr>
        <w:t xml:space="preserve"> conventional and modular construction methods through selected sustainability factors </w:t>
      </w:r>
      <w:hyperlink r:id="rId27" w:tooltip="Go to Journal of Cleaner Production on ScienceDirect" w:history="1">
        <w:r w:rsidRPr="00C1725C">
          <w:rPr>
            <w:rFonts w:ascii="Times New Roman" w:eastAsia="Times New Roman" w:hAnsi="Times New Roman"/>
            <w:noProof/>
            <w:color w:val="000000"/>
            <w:sz w:val="24"/>
            <w:szCs w:val="24"/>
            <w:lang w:val="id-ID"/>
          </w:rPr>
          <w:t>Journal” of Cleaner Production</w:t>
        </w:r>
      </w:hyperlink>
      <w:r w:rsidRPr="00C1725C">
        <w:rPr>
          <w:rFonts w:ascii="Times New Roman" w:eastAsia="Times New Roman" w:hAnsi="Times New Roman"/>
          <w:noProof/>
          <w:color w:val="000000"/>
          <w:sz w:val="24"/>
          <w:szCs w:val="24"/>
          <w:lang w:val="id-ID"/>
        </w:rPr>
        <w:t>,</w:t>
      </w:r>
      <w:r w:rsidRPr="00C1725C">
        <w:rPr>
          <w:rFonts w:ascii="Times New Roman" w:eastAsia="Times New Roman" w:hAnsi="Times New Roman"/>
          <w:b/>
          <w:bCs/>
          <w:noProof/>
          <w:color w:val="000000"/>
          <w:kern w:val="36"/>
          <w:sz w:val="24"/>
          <w:szCs w:val="24"/>
          <w:lang w:val="id-ID"/>
        </w:rPr>
        <w:t xml:space="preserve"> </w:t>
      </w:r>
      <w:hyperlink r:id="rId28" w:tooltip="Go to table of contents for this volume/issue" w:history="1">
        <w:r w:rsidRPr="00C1725C">
          <w:rPr>
            <w:rFonts w:ascii="Times New Roman" w:eastAsia="Times New Roman" w:hAnsi="Times New Roman"/>
            <w:b/>
            <w:bCs/>
            <w:noProof/>
            <w:color w:val="000000"/>
            <w:sz w:val="24"/>
            <w:szCs w:val="24"/>
            <w:lang w:val="id-ID"/>
          </w:rPr>
          <w:t>Volume 228</w:t>
        </w:r>
      </w:hyperlink>
      <w:r w:rsidRPr="00C1725C">
        <w:rPr>
          <w:rFonts w:ascii="Times New Roman" w:eastAsia="Times New Roman" w:hAnsi="Times New Roman"/>
          <w:noProof/>
          <w:color w:val="000000"/>
          <w:sz w:val="24"/>
          <w:szCs w:val="24"/>
          <w:lang w:val="id-ID"/>
        </w:rPr>
        <w:t>, 10 August 2019, Pages 1264-1281.</w:t>
      </w:r>
    </w:p>
    <w:p w14:paraId="01DD20E1" w14:textId="0FC89DC3"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bCs/>
          <w:noProof/>
          <w:color w:val="000000"/>
          <w:kern w:val="36"/>
          <w:sz w:val="24"/>
          <w:szCs w:val="24"/>
          <w:lang w:val="id-ID"/>
        </w:rPr>
      </w:pPr>
      <w:r w:rsidRPr="00C1725C">
        <w:rPr>
          <w:rFonts w:ascii="Times New Roman" w:eastAsia="Times New Roman" w:hAnsi="Times New Roman"/>
          <w:noProof/>
          <w:color w:val="000000"/>
          <w:sz w:val="24"/>
          <w:szCs w:val="24"/>
          <w:lang w:val="id-ID" w:eastAsia="id-ID"/>
        </w:rPr>
        <w:t xml:space="preserve">Harsanto, C.Manoppo F.J; Sumampouw J.R. </w:t>
      </w:r>
      <w:r w:rsidRPr="00C1725C">
        <w:rPr>
          <w:rFonts w:ascii="Times New Roman" w:eastAsia="Times New Roman" w:hAnsi="Times New Roman"/>
          <w:noProof/>
          <w:sz w:val="24"/>
          <w:szCs w:val="24"/>
          <w:lang w:val="id-ID" w:eastAsia="id-ID"/>
        </w:rPr>
        <w:t>Analysys</w:t>
      </w:r>
      <w:r w:rsidRPr="00C1725C">
        <w:rPr>
          <w:rFonts w:ascii="Times New Roman" w:eastAsia="Times New Roman" w:hAnsi="Times New Roman"/>
          <w:i/>
          <w:noProof/>
          <w:color w:val="000000"/>
          <w:sz w:val="24"/>
          <w:szCs w:val="24"/>
          <w:lang w:val="id-ID" w:eastAsia="id-ID"/>
        </w:rPr>
        <w:t xml:space="preserve"> of Bored Pile Support on Soilarno Bridge Pylon Structure with Plaxis 3D</w:t>
      </w:r>
      <w:r w:rsidRPr="00C1725C">
        <w:rPr>
          <w:rFonts w:ascii="Times New Roman" w:eastAsia="Times New Roman" w:hAnsi="Times New Roman"/>
          <w:noProof/>
          <w:color w:val="000000"/>
          <w:sz w:val="24"/>
          <w:szCs w:val="24"/>
          <w:lang w:val="id-ID" w:eastAsia="id-ID"/>
        </w:rPr>
        <w:t xml:space="preserve">. Scientific Journal of Media Engineering, </w:t>
      </w:r>
      <w:r w:rsidRPr="00C1725C">
        <w:rPr>
          <w:rFonts w:ascii="Times New Roman" w:eastAsia="Times New Roman" w:hAnsi="Times New Roman"/>
          <w:b/>
          <w:bCs/>
          <w:noProof/>
          <w:color w:val="000000"/>
          <w:sz w:val="24"/>
          <w:szCs w:val="24"/>
          <w:lang w:val="id-ID" w:eastAsia="id-ID"/>
        </w:rPr>
        <w:t xml:space="preserve">Volume 5 </w:t>
      </w:r>
      <w:r w:rsidRPr="00C1725C">
        <w:rPr>
          <w:rFonts w:ascii="Times New Roman" w:eastAsia="Times New Roman" w:hAnsi="Times New Roman"/>
          <w:noProof/>
          <w:color w:val="000000"/>
          <w:sz w:val="24"/>
          <w:szCs w:val="24"/>
          <w:lang w:val="id-ID" w:eastAsia="id-ID"/>
        </w:rPr>
        <w:t>No.2 September 2015 pp (345-350) ISSN 2087-9334.</w:t>
      </w:r>
    </w:p>
    <w:p w14:paraId="1B42FA82" w14:textId="3108A0A2"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eastAsia="id-ID"/>
        </w:rPr>
      </w:pPr>
      <w:r w:rsidRPr="00C1725C">
        <w:rPr>
          <w:rFonts w:ascii="Times New Roman" w:eastAsia="Times New Roman" w:hAnsi="Times New Roman"/>
          <w:noProof/>
          <w:color w:val="000000"/>
          <w:sz w:val="24"/>
          <w:szCs w:val="24"/>
          <w:lang w:val="id-ID" w:eastAsia="id-ID"/>
        </w:rPr>
        <w:t>Hertlein</w:t>
      </w:r>
      <w:r w:rsidRPr="00C1725C">
        <w:rPr>
          <w:rFonts w:ascii="Times New Roman" w:eastAsia="Times New Roman" w:hAnsi="Times New Roman"/>
          <w:bCs/>
          <w:noProof/>
          <w:color w:val="000000"/>
          <w:kern w:val="36"/>
          <w:sz w:val="24"/>
          <w:szCs w:val="24"/>
          <w:lang w:val="id-ID"/>
        </w:rPr>
        <w:t xml:space="preserve"> B, Fassett R,</w:t>
      </w:r>
      <w:r w:rsidR="000C225D" w:rsidRPr="00C1725C">
        <w:rPr>
          <w:rFonts w:ascii="Times New Roman" w:eastAsia="Times New Roman" w:hAnsi="Times New Roman"/>
          <w:bCs/>
          <w:noProof/>
          <w:color w:val="000000"/>
          <w:kern w:val="36"/>
          <w:sz w:val="24"/>
          <w:szCs w:val="24"/>
          <w:lang w:val="id-ID"/>
        </w:rPr>
        <w:t xml:space="preserve"> </w:t>
      </w:r>
      <w:r w:rsidRPr="00C1725C">
        <w:rPr>
          <w:rFonts w:ascii="Times New Roman" w:eastAsia="Times New Roman" w:hAnsi="Times New Roman"/>
          <w:bCs/>
          <w:noProof/>
          <w:color w:val="000000"/>
          <w:kern w:val="36"/>
          <w:sz w:val="24"/>
          <w:szCs w:val="24"/>
          <w:lang w:val="id-ID"/>
        </w:rPr>
        <w:t xml:space="preserve">Arnold M, (2016) </w:t>
      </w:r>
      <w:r w:rsidRPr="00C1725C">
        <w:rPr>
          <w:rFonts w:ascii="Times New Roman" w:eastAsia="Times New Roman" w:hAnsi="Times New Roman"/>
          <w:bCs/>
          <w:i/>
          <w:noProof/>
          <w:color w:val="000000"/>
          <w:kern w:val="36"/>
          <w:sz w:val="24"/>
          <w:szCs w:val="24"/>
          <w:lang w:val="id-ID"/>
        </w:rPr>
        <w:t>A Comparison of Quality Management For Bored Pile/Drilled Shaft (BP/DS)</w:t>
      </w:r>
      <w:r w:rsidRPr="00C1725C">
        <w:rPr>
          <w:rFonts w:ascii="Times New Roman" w:eastAsia="Times New Roman" w:hAnsi="Times New Roman"/>
          <w:bCs/>
          <w:noProof/>
          <w:color w:val="000000"/>
          <w:kern w:val="36"/>
          <w:sz w:val="24"/>
          <w:szCs w:val="24"/>
          <w:lang w:val="id-ID"/>
        </w:rPr>
        <w:t xml:space="preserve"> Foundation Construction And The Implementation of Recent Technologies DFI Journal pp 87-94</w:t>
      </w:r>
      <w:r w:rsidRPr="00C1725C">
        <w:rPr>
          <w:rFonts w:ascii="Times New Roman" w:eastAsia="Times New Roman" w:hAnsi="Times New Roman"/>
          <w:noProof/>
          <w:color w:val="000000"/>
          <w:sz w:val="24"/>
          <w:szCs w:val="24"/>
          <w:lang w:val="id-ID"/>
        </w:rPr>
        <w:t>.</w:t>
      </w:r>
    </w:p>
    <w:p w14:paraId="73910B7E" w14:textId="1E5F4B21"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Hidayatullah M.S, Yoga K.E, Muslim D (</w:t>
      </w:r>
      <w:r w:rsidRPr="00C1725C">
        <w:rPr>
          <w:rFonts w:ascii="Times New Roman" w:eastAsia="Times New Roman" w:hAnsi="Times New Roman"/>
          <w:noProof/>
          <w:sz w:val="24"/>
          <w:szCs w:val="24"/>
          <w:lang w:eastAsia="id-ID"/>
        </w:rPr>
        <w:t>August</w:t>
      </w:r>
      <w:r w:rsidRPr="00C1725C">
        <w:rPr>
          <w:rFonts w:ascii="Times New Roman" w:eastAsia="Times New Roman" w:hAnsi="Times New Roman"/>
          <w:noProof/>
          <w:sz w:val="24"/>
          <w:szCs w:val="24"/>
          <w:lang w:val="id-ID" w:eastAsia="id-ID"/>
        </w:rPr>
        <w:t xml:space="preserve"> </w:t>
      </w:r>
      <w:r w:rsidRPr="00C1725C">
        <w:rPr>
          <w:rFonts w:ascii="Times New Roman" w:eastAsia="Times New Roman" w:hAnsi="Times New Roman"/>
          <w:noProof/>
          <w:color w:val="000000"/>
          <w:sz w:val="24"/>
          <w:szCs w:val="24"/>
          <w:lang w:val="id-ID" w:eastAsia="id-ID"/>
        </w:rPr>
        <w:t xml:space="preserve">2017) </w:t>
      </w:r>
      <w:r w:rsidRPr="00C1725C">
        <w:rPr>
          <w:rFonts w:ascii="Times New Roman" w:eastAsia="Times New Roman" w:hAnsi="Times New Roman"/>
          <w:iCs/>
          <w:noProof/>
          <w:color w:val="000000"/>
          <w:sz w:val="24"/>
          <w:szCs w:val="24"/>
          <w:lang w:val="id-ID" w:eastAsia="id-ID"/>
        </w:rPr>
        <w:t>Handling the Decline of Ground Water Using Artificial Recharge Areas.</w:t>
      </w:r>
      <w:r w:rsidRPr="00C1725C">
        <w:rPr>
          <w:rFonts w:ascii="Times New Roman" w:eastAsia="Times New Roman" w:hAnsi="Times New Roman"/>
          <w:noProof/>
          <w:color w:val="000000"/>
          <w:sz w:val="24"/>
          <w:szCs w:val="24"/>
          <w:lang w:val="id-ID" w:eastAsia="id-ID"/>
        </w:rPr>
        <w:t xml:space="preserve"> Proceeding of the 3</w:t>
      </w:r>
      <w:r w:rsidRPr="00C1725C">
        <w:rPr>
          <w:rFonts w:ascii="Times New Roman" w:eastAsia="Times New Roman" w:hAnsi="Times New Roman"/>
          <w:noProof/>
          <w:color w:val="000000"/>
          <w:sz w:val="24"/>
          <w:szCs w:val="24"/>
          <w:vertAlign w:val="superscript"/>
          <w:lang w:val="id-ID" w:eastAsia="id-ID"/>
        </w:rPr>
        <w:t>rd</w:t>
      </w:r>
      <w:r w:rsidRPr="00C1725C">
        <w:rPr>
          <w:rFonts w:ascii="Times New Roman" w:eastAsia="Times New Roman" w:hAnsi="Times New Roman"/>
          <w:noProof/>
          <w:color w:val="000000"/>
          <w:sz w:val="24"/>
          <w:szCs w:val="24"/>
          <w:lang w:val="id-ID" w:eastAsia="id-ID"/>
        </w:rPr>
        <w:t xml:space="preserve"> International Conference on Construction and Building Engineering (ICONBUILD) 2017 pp 1000071-1000077.</w:t>
      </w:r>
    </w:p>
    <w:p w14:paraId="1E72CF72" w14:textId="6AAF8DF2"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hAnsi="Times New Roman"/>
          <w:noProof/>
          <w:color w:val="000000"/>
          <w:sz w:val="24"/>
          <w:szCs w:val="24"/>
          <w:lang w:val="id-ID"/>
        </w:rPr>
        <w:lastRenderedPageBreak/>
        <w:t>Jokkaw, N., &amp; Tongthong, T. (2017). “Measurement of the importance of knowledge areas and competency levels of construction project managers in the Lao PDR”. </w:t>
      </w:r>
      <w:r w:rsidRPr="00C1725C">
        <w:rPr>
          <w:rFonts w:ascii="Times New Roman" w:eastAsia="Times New Roman" w:hAnsi="Times New Roman"/>
          <w:iCs/>
          <w:noProof/>
          <w:color w:val="000000"/>
          <w:sz w:val="24"/>
          <w:szCs w:val="24"/>
          <w:lang w:val="id-ID" w:eastAsia="id-ID"/>
        </w:rPr>
        <w:t>Engineering</w:t>
      </w:r>
      <w:r w:rsidRPr="00C1725C">
        <w:rPr>
          <w:rFonts w:ascii="Times New Roman" w:hAnsi="Times New Roman"/>
          <w:noProof/>
          <w:color w:val="000000"/>
          <w:sz w:val="24"/>
          <w:szCs w:val="24"/>
          <w:lang w:val="id-ID"/>
        </w:rPr>
        <w:t xml:space="preserve"> and Applied Science Research, 44(1), 20-26. </w:t>
      </w:r>
      <w:r w:rsidRPr="00C1725C">
        <w:rPr>
          <w:rFonts w:ascii="Times New Roman" w:hAnsi="Times New Roman"/>
          <w:b/>
          <w:bCs/>
          <w:noProof/>
          <w:color w:val="000000"/>
          <w:sz w:val="24"/>
          <w:szCs w:val="24"/>
          <w:lang w:val="id-ID"/>
        </w:rPr>
        <w:t>Published:</w:t>
      </w:r>
      <w:r w:rsidRPr="00C1725C">
        <w:rPr>
          <w:rFonts w:ascii="Times New Roman" w:hAnsi="Times New Roman"/>
          <w:noProof/>
          <w:color w:val="000000"/>
          <w:sz w:val="24"/>
          <w:szCs w:val="24"/>
          <w:lang w:val="id-ID"/>
        </w:rPr>
        <w:t> Feb 7, 2017</w:t>
      </w:r>
      <w:r w:rsidR="0008484E" w:rsidRPr="00C1725C">
        <w:rPr>
          <w:rFonts w:ascii="Times New Roman" w:hAnsi="Times New Roman"/>
          <w:noProof/>
          <w:color w:val="000000"/>
          <w:sz w:val="24"/>
          <w:szCs w:val="24"/>
          <w:lang w:val="id-ID"/>
        </w:rPr>
        <w:t>,</w:t>
      </w:r>
      <w:r w:rsidRPr="00C1725C">
        <w:rPr>
          <w:rFonts w:ascii="Times New Roman" w:hAnsi="Times New Roman"/>
          <w:noProof/>
          <w:color w:val="000000"/>
          <w:sz w:val="24"/>
          <w:szCs w:val="24"/>
          <w:lang w:val="id-ID"/>
        </w:rPr>
        <w:t xml:space="preserve"> Retrieved from</w:t>
      </w:r>
      <w:r w:rsidRPr="00C1725C">
        <w:rPr>
          <w:rFonts w:ascii="Times New Roman" w:eastAsia="Times New Roman" w:hAnsi="Times New Roman"/>
          <w:noProof/>
          <w:color w:val="000000"/>
          <w:sz w:val="24"/>
          <w:szCs w:val="24"/>
          <w:lang w:val="id-ID"/>
        </w:rPr>
        <w:t xml:space="preserve"> </w:t>
      </w:r>
      <w:hyperlink r:id="rId29" w:history="1">
        <w:r w:rsidRPr="00C1725C">
          <w:rPr>
            <w:rStyle w:val="Hyperlink"/>
            <w:rFonts w:ascii="Times New Roman" w:eastAsia="Times New Roman" w:hAnsi="Times New Roman"/>
            <w:noProof/>
            <w:color w:val="000000"/>
            <w:sz w:val="24"/>
            <w:szCs w:val="24"/>
            <w:lang w:val="id-ID"/>
          </w:rPr>
          <w:t>https://ph01.tci-thaijo.org/index.php/easr/article/view/60977</w:t>
        </w:r>
      </w:hyperlink>
      <w:r w:rsidRPr="00C1725C">
        <w:rPr>
          <w:rFonts w:ascii="Times New Roman" w:eastAsia="Times New Roman" w:hAnsi="Times New Roman"/>
          <w:noProof/>
          <w:color w:val="000000"/>
          <w:sz w:val="24"/>
          <w:szCs w:val="24"/>
          <w:lang w:val="id-ID"/>
        </w:rPr>
        <w:t xml:space="preserve"> </w:t>
      </w:r>
    </w:p>
    <w:p w14:paraId="358D06D5" w14:textId="5D63FEF4"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Ling</w:t>
      </w:r>
      <w:r w:rsidRPr="00C1725C">
        <w:rPr>
          <w:rFonts w:ascii="Times New Roman" w:eastAsia="Times New Roman" w:hAnsi="Times New Roman"/>
          <w:noProof/>
          <w:color w:val="000000"/>
          <w:sz w:val="24"/>
          <w:szCs w:val="24"/>
          <w:lang w:val="id-ID"/>
        </w:rPr>
        <w:t xml:space="preserve"> </w:t>
      </w:r>
      <w:hyperlink r:id="rId30" w:history="1">
        <w:r w:rsidRPr="00C1725C">
          <w:rPr>
            <w:rFonts w:ascii="Times New Roman" w:eastAsia="Times New Roman" w:hAnsi="Times New Roman"/>
            <w:noProof/>
            <w:color w:val="000000"/>
            <w:sz w:val="24"/>
            <w:szCs w:val="24"/>
            <w:u w:val="single"/>
            <w:lang w:val="id-ID"/>
          </w:rPr>
          <w:t>F.Y’ Y</w:t>
        </w:r>
      </w:hyperlink>
      <w:r w:rsidRPr="00C1725C">
        <w:rPr>
          <w:rFonts w:ascii="Times New Roman" w:eastAsia="Times New Roman" w:hAnsi="Times New Roman"/>
          <w:noProof/>
          <w:color w:val="000000"/>
          <w:sz w:val="24"/>
          <w:szCs w:val="24"/>
          <w:lang w:val="id-ID"/>
        </w:rPr>
        <w:t xml:space="preserve">, Dulaimi </w:t>
      </w:r>
      <w:hyperlink r:id="rId31" w:history="1">
        <w:r w:rsidRPr="00C1725C">
          <w:rPr>
            <w:rFonts w:ascii="Times New Roman" w:eastAsia="Times New Roman" w:hAnsi="Times New Roman"/>
            <w:noProof/>
            <w:color w:val="000000"/>
            <w:sz w:val="24"/>
            <w:szCs w:val="24"/>
            <w:u w:val="single"/>
            <w:lang w:val="id-ID"/>
          </w:rPr>
          <w:t>M. F</w:t>
        </w:r>
      </w:hyperlink>
      <w:r w:rsidRPr="00C1725C">
        <w:rPr>
          <w:rFonts w:ascii="Times New Roman" w:eastAsia="Times New Roman" w:hAnsi="Times New Roman"/>
          <w:noProof/>
          <w:color w:val="000000"/>
          <w:sz w:val="24"/>
          <w:szCs w:val="24"/>
          <w:lang w:val="id-ID"/>
        </w:rPr>
        <w:t>,</w:t>
      </w:r>
      <w:hyperlink r:id="rId32" w:history="1">
        <w:r w:rsidRPr="00C1725C">
          <w:rPr>
            <w:rFonts w:ascii="Times New Roman" w:hAnsi="Times New Roman"/>
            <w:noProof/>
            <w:color w:val="000000"/>
            <w:sz w:val="24"/>
            <w:szCs w:val="24"/>
            <w:lang w:val="id-ID"/>
          </w:rPr>
          <w:t xml:space="preserve"> </w:t>
        </w:r>
        <w:r w:rsidRPr="00C1725C">
          <w:rPr>
            <w:rFonts w:ascii="Times New Roman" w:eastAsia="Times New Roman" w:hAnsi="Times New Roman"/>
            <w:noProof/>
            <w:color w:val="000000"/>
            <w:sz w:val="24"/>
            <w:szCs w:val="24"/>
            <w:u w:val="single"/>
            <w:lang w:val="id-ID"/>
          </w:rPr>
          <w:t>Kumaraswamy.M</w:t>
        </w:r>
      </w:hyperlink>
      <w:r w:rsidRPr="00C1725C">
        <w:rPr>
          <w:rFonts w:ascii="Times New Roman" w:eastAsia="Times New Roman" w:hAnsi="Times New Roman"/>
          <w:noProof/>
          <w:color w:val="000000"/>
          <w:sz w:val="24"/>
          <w:szCs w:val="24"/>
          <w:lang w:val="id-ID"/>
        </w:rPr>
        <w:t xml:space="preserve">, </w:t>
      </w:r>
      <w:hyperlink r:id="rId33" w:history="1">
        <w:r w:rsidRPr="00C1725C">
          <w:rPr>
            <w:rFonts w:ascii="Times New Roman" w:eastAsia="Times New Roman" w:hAnsi="Times New Roman"/>
            <w:noProof/>
            <w:color w:val="000000"/>
            <w:sz w:val="24"/>
            <w:szCs w:val="24"/>
            <w:u w:val="single"/>
            <w:lang w:val="id-ID"/>
          </w:rPr>
          <w:t xml:space="preserve"> Bajracharya</w:t>
        </w:r>
      </w:hyperlink>
      <w:r w:rsidRPr="00C1725C">
        <w:rPr>
          <w:rFonts w:ascii="Times New Roman" w:eastAsia="Times New Roman" w:hAnsi="Times New Roman"/>
          <w:noProof/>
          <w:color w:val="000000"/>
          <w:sz w:val="24"/>
          <w:szCs w:val="24"/>
          <w:lang w:val="id-ID"/>
        </w:rPr>
        <w:t xml:space="preserve"> A (2014).</w:t>
      </w:r>
      <w:r w:rsidRPr="00C1725C">
        <w:rPr>
          <w:rFonts w:ascii="Times New Roman" w:eastAsia="Times New Roman" w:hAnsi="Times New Roman"/>
          <w:bCs/>
          <w:noProof/>
          <w:color w:val="000000"/>
          <w:kern w:val="36"/>
          <w:sz w:val="24"/>
          <w:szCs w:val="24"/>
          <w:lang w:val="id-ID"/>
        </w:rPr>
        <w:t xml:space="preserve"> A Case Study of the Management </w:t>
      </w:r>
      <w:r w:rsidRPr="00C1725C">
        <w:rPr>
          <w:rFonts w:ascii="Times New Roman" w:eastAsia="Times New Roman" w:hAnsi="Times New Roman"/>
          <w:bCs/>
          <w:noProof/>
          <w:color w:val="000000"/>
          <w:kern w:val="36"/>
          <w:sz w:val="24"/>
          <w:szCs w:val="24"/>
          <w:shd w:val="clear" w:color="auto" w:fill="DEDEDE"/>
          <w:lang w:val="id-ID"/>
        </w:rPr>
        <w:t>t</w:t>
      </w:r>
      <w:r w:rsidRPr="00C1725C">
        <w:rPr>
          <w:rFonts w:ascii="Times New Roman" w:eastAsia="Times New Roman" w:hAnsi="Times New Roman"/>
          <w:bCs/>
          <w:noProof/>
          <w:color w:val="000000"/>
          <w:kern w:val="36"/>
          <w:sz w:val="24"/>
          <w:szCs w:val="24"/>
          <w:lang w:val="id-ID"/>
        </w:rPr>
        <w:t xml:space="preserve"> of Innovation Implementation within a Construction Project Organization International Journal of Construction Management, </w:t>
      </w:r>
      <w:r w:rsidRPr="00C1725C">
        <w:rPr>
          <w:rFonts w:ascii="Times New Roman" w:eastAsia="Times New Roman" w:hAnsi="Times New Roman"/>
          <w:b/>
          <w:noProof/>
          <w:color w:val="000000"/>
          <w:kern w:val="36"/>
          <w:sz w:val="24"/>
          <w:szCs w:val="24"/>
          <w:lang w:val="id-ID"/>
        </w:rPr>
        <w:t xml:space="preserve">Volume </w:t>
      </w:r>
      <w:r w:rsidRPr="00C1725C">
        <w:rPr>
          <w:rFonts w:ascii="Times New Roman" w:eastAsia="Times New Roman" w:hAnsi="Times New Roman"/>
          <w:b/>
          <w:noProof/>
          <w:color w:val="000000"/>
          <w:sz w:val="24"/>
          <w:szCs w:val="24"/>
          <w:lang w:val="id-ID"/>
        </w:rPr>
        <w:t>3</w:t>
      </w:r>
      <w:r w:rsidRPr="00C1725C">
        <w:rPr>
          <w:rFonts w:ascii="Times New Roman" w:eastAsia="Times New Roman" w:hAnsi="Times New Roman"/>
          <w:noProof/>
          <w:color w:val="000000"/>
          <w:sz w:val="24"/>
          <w:szCs w:val="24"/>
          <w:lang w:val="id-ID"/>
        </w:rPr>
        <w:t>, 2003 - </w:t>
      </w:r>
      <w:hyperlink r:id="rId34" w:history="1">
        <w:r w:rsidRPr="00C1725C">
          <w:rPr>
            <w:rFonts w:ascii="Times New Roman" w:eastAsia="Times New Roman" w:hAnsi="Times New Roman"/>
            <w:noProof/>
            <w:color w:val="000000"/>
            <w:sz w:val="24"/>
            <w:szCs w:val="24"/>
            <w:u w:val="single"/>
            <w:lang w:val="id-ID"/>
          </w:rPr>
          <w:t>Issue 2</w:t>
        </w:r>
      </w:hyperlink>
      <w:r w:rsidRPr="00C1725C">
        <w:rPr>
          <w:rFonts w:ascii="Times New Roman" w:eastAsia="Times New Roman" w:hAnsi="Times New Roman"/>
          <w:noProof/>
          <w:color w:val="000000"/>
          <w:sz w:val="24"/>
          <w:szCs w:val="24"/>
          <w:lang w:val="id-ID"/>
        </w:rPr>
        <w:t xml:space="preserve"> Published online: 10 Feb 2014 Pages 79-91</w:t>
      </w:r>
      <w:hyperlink r:id="rId35" w:history="1">
        <w:r w:rsidRPr="00C1725C">
          <w:rPr>
            <w:rStyle w:val="Hyperlink"/>
            <w:rFonts w:ascii="Times New Roman" w:eastAsia="Times New Roman" w:hAnsi="Times New Roman"/>
            <w:noProof/>
            <w:color w:val="000000"/>
            <w:sz w:val="24"/>
            <w:szCs w:val="24"/>
            <w:lang w:val="id-ID"/>
          </w:rPr>
          <w:t>https://doi.org/10.180/15623599.2003.10773045</w:t>
        </w:r>
      </w:hyperlink>
      <w:r w:rsidRPr="00C1725C">
        <w:rPr>
          <w:rFonts w:ascii="Times New Roman" w:eastAsia="Times New Roman" w:hAnsi="Times New Roman"/>
          <w:noProof/>
          <w:color w:val="000000"/>
          <w:sz w:val="24"/>
          <w:szCs w:val="24"/>
          <w:lang w:val="id-ID"/>
        </w:rPr>
        <w:t>.</w:t>
      </w:r>
    </w:p>
    <w:p w14:paraId="352A04BC" w14:textId="40C4FFE1" w:rsidR="00072386" w:rsidRPr="00F0450B" w:rsidRDefault="00072386" w:rsidP="00080B59">
      <w:pPr>
        <w:suppressAutoHyphens w:val="0"/>
        <w:spacing w:after="0" w:line="480" w:lineRule="auto"/>
        <w:ind w:left="270" w:hanging="270"/>
        <w:jc w:val="both"/>
        <w:textAlignment w:val="auto"/>
        <w:rPr>
          <w:rFonts w:ascii="Times New Roman" w:eastAsia="Times New Roman" w:hAnsi="Times New Roman"/>
          <w:bCs/>
          <w:noProof/>
          <w:color w:val="000000"/>
          <w:kern w:val="36"/>
          <w:sz w:val="24"/>
          <w:szCs w:val="24"/>
          <w:lang w:val="id-ID"/>
        </w:rPr>
      </w:pPr>
      <w:r w:rsidRPr="00C1725C">
        <w:rPr>
          <w:rFonts w:ascii="Times New Roman" w:eastAsia="Times New Roman" w:hAnsi="Times New Roman"/>
          <w:noProof/>
          <w:color w:val="000000"/>
          <w:sz w:val="24"/>
          <w:szCs w:val="24"/>
          <w:lang w:val="id-ID" w:eastAsia="id-ID"/>
        </w:rPr>
        <w:t>Low</w:t>
      </w:r>
      <w:r w:rsidRPr="00C1725C">
        <w:rPr>
          <w:rFonts w:ascii="Times New Roman" w:eastAsia="Times New Roman" w:hAnsi="Times New Roman"/>
          <w:noProof/>
          <w:color w:val="000000"/>
          <w:sz w:val="24"/>
          <w:szCs w:val="24"/>
          <w:lang w:val="id-ID"/>
        </w:rPr>
        <w:t xml:space="preserve"> </w:t>
      </w:r>
      <w:hyperlink r:id="rId36" w:history="1">
        <w:r w:rsidRPr="00C1725C">
          <w:rPr>
            <w:rFonts w:ascii="Times New Roman" w:eastAsia="Times New Roman" w:hAnsi="Times New Roman"/>
            <w:noProof/>
            <w:color w:val="000000"/>
            <w:sz w:val="24"/>
            <w:szCs w:val="24"/>
            <w:u w:val="single"/>
            <w:lang w:val="id-ID"/>
          </w:rPr>
          <w:t xml:space="preserve">S. P. </w:t>
        </w:r>
      </w:hyperlink>
      <w:r w:rsidRPr="00C1725C">
        <w:rPr>
          <w:rFonts w:ascii="Times New Roman" w:eastAsia="Times New Roman" w:hAnsi="Times New Roman"/>
          <w:noProof/>
          <w:color w:val="000000"/>
          <w:sz w:val="24"/>
          <w:szCs w:val="24"/>
          <w:lang w:val="id-ID"/>
        </w:rPr>
        <w:t> &amp;</w:t>
      </w:r>
      <w:r w:rsidRPr="00C1725C">
        <w:rPr>
          <w:rFonts w:ascii="Times New Roman" w:hAnsi="Times New Roman"/>
          <w:noProof/>
          <w:color w:val="000000"/>
          <w:sz w:val="24"/>
          <w:szCs w:val="24"/>
          <w:lang w:val="id-ID"/>
        </w:rPr>
        <w:t xml:space="preserve"> </w:t>
      </w:r>
      <w:r w:rsidRPr="00C1725C">
        <w:rPr>
          <w:rFonts w:ascii="Times New Roman" w:eastAsia="Times New Roman" w:hAnsi="Times New Roman"/>
          <w:noProof/>
          <w:color w:val="000000"/>
          <w:sz w:val="24"/>
          <w:szCs w:val="24"/>
          <w:lang w:val="id-ID"/>
        </w:rPr>
        <w:t xml:space="preserve">Ang </w:t>
      </w:r>
      <w:hyperlink r:id="rId37" w:history="1">
        <w:r w:rsidRPr="00C1725C">
          <w:rPr>
            <w:rFonts w:ascii="Times New Roman" w:eastAsia="Times New Roman" w:hAnsi="Times New Roman"/>
            <w:noProof/>
            <w:color w:val="000000"/>
            <w:sz w:val="24"/>
            <w:szCs w:val="24"/>
            <w:u w:val="single"/>
            <w:lang w:val="id-ID"/>
          </w:rPr>
          <w:t xml:space="preserve">G. K. </w:t>
        </w:r>
      </w:hyperlink>
      <w:r w:rsidRPr="00C1725C">
        <w:rPr>
          <w:rFonts w:ascii="Times New Roman" w:eastAsia="Times New Roman" w:hAnsi="Times New Roman"/>
          <w:noProof/>
          <w:color w:val="000000"/>
          <w:sz w:val="24"/>
          <w:szCs w:val="24"/>
          <w:lang w:val="id-ID"/>
        </w:rPr>
        <w:t xml:space="preserve">(2014) </w:t>
      </w:r>
      <w:r w:rsidRPr="00C1725C">
        <w:rPr>
          <w:rFonts w:ascii="Times New Roman" w:eastAsia="Times New Roman" w:hAnsi="Times New Roman"/>
          <w:bCs/>
          <w:noProof/>
          <w:color w:val="000000"/>
          <w:kern w:val="36"/>
          <w:sz w:val="24"/>
          <w:szCs w:val="24"/>
          <w:lang w:val="id-ID"/>
        </w:rPr>
        <w:t xml:space="preserve">Integrating Jit and 5-S Concepts for Construction Site Management: A Case Study </w:t>
      </w:r>
      <w:hyperlink r:id="rId38" w:history="1">
        <w:r w:rsidRPr="00C1725C">
          <w:rPr>
            <w:rFonts w:ascii="Times New Roman" w:eastAsia="Times New Roman" w:hAnsi="Times New Roman"/>
            <w:bCs/>
            <w:noProof/>
            <w:color w:val="000000"/>
            <w:kern w:val="36"/>
            <w:sz w:val="24"/>
            <w:szCs w:val="24"/>
            <w:u w:val="single"/>
            <w:lang w:val="id-ID"/>
          </w:rPr>
          <w:t xml:space="preserve">International Journal of Construction </w:t>
        </w:r>
        <w:r w:rsidRPr="00C1725C">
          <w:rPr>
            <w:rFonts w:ascii="Times New Roman" w:eastAsia="Times New Roman" w:hAnsi="Times New Roman"/>
            <w:bCs/>
            <w:noProof/>
            <w:color w:val="000000"/>
            <w:kern w:val="36"/>
            <w:sz w:val="24"/>
            <w:szCs w:val="24"/>
            <w:lang w:val="id-ID"/>
          </w:rPr>
          <w:t>Management</w:t>
        </w:r>
        <w:r w:rsidRPr="00C1725C">
          <w:rPr>
            <w:rFonts w:ascii="Times New Roman" w:eastAsia="Times New Roman" w:hAnsi="Times New Roman"/>
            <w:bCs/>
            <w:noProof/>
            <w:color w:val="000000"/>
            <w:kern w:val="36"/>
            <w:sz w:val="24"/>
            <w:szCs w:val="24"/>
            <w:u w:val="single"/>
            <w:lang w:val="id-ID"/>
          </w:rPr>
          <w:t> </w:t>
        </w:r>
      </w:hyperlink>
      <w:r w:rsidRPr="00C1725C">
        <w:rPr>
          <w:rFonts w:ascii="Times New Roman" w:eastAsia="Times New Roman" w:hAnsi="Times New Roman"/>
          <w:noProof/>
          <w:color w:val="000000"/>
          <w:sz w:val="24"/>
          <w:szCs w:val="24"/>
          <w:lang w:val="id-ID" w:eastAsia="id-ID"/>
        </w:rPr>
        <w:t>Pages</w:t>
      </w:r>
      <w:r w:rsidRPr="00C1725C">
        <w:rPr>
          <w:rFonts w:ascii="Times New Roman" w:eastAsia="Times New Roman" w:hAnsi="Times New Roman"/>
          <w:noProof/>
          <w:color w:val="000000"/>
          <w:sz w:val="24"/>
          <w:szCs w:val="24"/>
          <w:lang w:val="id-ID"/>
        </w:rPr>
        <w:t xml:space="preserve"> 31-47 | Published online: 10 Feb 2014</w:t>
      </w:r>
      <w:r w:rsidR="00F0450B">
        <w:rPr>
          <w:rFonts w:ascii="Times New Roman" w:eastAsia="Times New Roman" w:hAnsi="Times New Roman"/>
          <w:bCs/>
          <w:noProof/>
          <w:color w:val="000000"/>
          <w:kern w:val="36"/>
          <w:sz w:val="24"/>
          <w:szCs w:val="24"/>
        </w:rPr>
        <w:t xml:space="preserve"> </w:t>
      </w:r>
      <w:hyperlink r:id="rId39" w:history="1">
        <w:r w:rsidR="009021D0" w:rsidRPr="00E17AC3">
          <w:rPr>
            <w:rStyle w:val="Hyperlink"/>
            <w:rFonts w:ascii="Times New Roman" w:eastAsia="Times New Roman" w:hAnsi="Times New Roman"/>
            <w:noProof/>
            <w:sz w:val="24"/>
            <w:szCs w:val="24"/>
            <w:lang w:val="id-ID" w:eastAsia="id-ID"/>
          </w:rPr>
          <w:t>https</w:t>
        </w:r>
        <w:r w:rsidR="009021D0" w:rsidRPr="00E17AC3">
          <w:rPr>
            <w:rStyle w:val="Hyperlink"/>
            <w:rFonts w:ascii="Times New Roman" w:eastAsia="Times New Roman" w:hAnsi="Times New Roman"/>
            <w:noProof/>
            <w:sz w:val="24"/>
            <w:szCs w:val="24"/>
            <w:lang w:val="id-ID"/>
          </w:rPr>
          <w:t>://doi.org/10.1080/15623599.2003.10773034</w:t>
        </w:r>
      </w:hyperlink>
      <w:r w:rsidRPr="00C1725C">
        <w:rPr>
          <w:rFonts w:ascii="Times New Roman" w:eastAsia="Times New Roman" w:hAnsi="Times New Roman"/>
          <w:noProof/>
          <w:color w:val="000000"/>
          <w:sz w:val="24"/>
          <w:szCs w:val="24"/>
          <w:lang w:val="id-ID"/>
        </w:rPr>
        <w:t>.</w:t>
      </w:r>
    </w:p>
    <w:p w14:paraId="28046396" w14:textId="5E708AD8"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Maulik</w:t>
      </w:r>
      <w:r w:rsidRPr="00C1725C">
        <w:rPr>
          <w:rFonts w:ascii="Times New Roman" w:hAnsi="Times New Roman"/>
          <w:noProof/>
          <w:color w:val="000000"/>
          <w:sz w:val="24"/>
          <w:szCs w:val="24"/>
          <w:lang w:val="id-ID"/>
        </w:rPr>
        <w:t xml:space="preserve"> A.R, Sunny </w:t>
      </w:r>
      <w:r w:rsidRPr="00C1725C">
        <w:rPr>
          <w:rFonts w:ascii="Times New Roman" w:hAnsi="Times New Roman"/>
          <w:noProof/>
          <w:color w:val="000000"/>
          <w:sz w:val="24"/>
          <w:szCs w:val="24"/>
        </w:rPr>
        <w:t>K</w:t>
      </w:r>
      <w:r w:rsidRPr="00C1725C">
        <w:rPr>
          <w:rFonts w:ascii="Times New Roman" w:hAnsi="Times New Roman"/>
          <w:noProof/>
          <w:color w:val="000000"/>
          <w:sz w:val="24"/>
          <w:szCs w:val="24"/>
          <w:lang w:val="id-ID"/>
        </w:rPr>
        <w:t xml:space="preserve">umar P.A Deep S U. Dhruv R.P,(2014) </w:t>
      </w:r>
      <w:r w:rsidRPr="00C1725C">
        <w:rPr>
          <w:rFonts w:ascii="Times New Roman" w:hAnsi="Times New Roman"/>
          <w:i/>
          <w:noProof/>
          <w:color w:val="000000"/>
          <w:sz w:val="24"/>
          <w:szCs w:val="24"/>
          <w:lang w:val="id-ID"/>
        </w:rPr>
        <w:t>Problem and Remedies for Basement</w:t>
      </w:r>
      <w:r w:rsidRPr="00C1725C">
        <w:rPr>
          <w:rFonts w:ascii="Times New Roman" w:hAnsi="Times New Roman"/>
          <w:noProof/>
          <w:color w:val="000000"/>
          <w:sz w:val="24"/>
          <w:szCs w:val="24"/>
          <w:lang w:val="id-ID"/>
        </w:rPr>
        <w:t xml:space="preserve"> Construction International Journal of Engineering Research &amp; Technology (IJERT) ISSN:2278-0181, </w:t>
      </w:r>
      <w:r w:rsidRPr="00C1725C">
        <w:rPr>
          <w:rFonts w:ascii="Times New Roman" w:eastAsia="Times New Roman" w:hAnsi="Times New Roman"/>
          <w:b/>
          <w:noProof/>
          <w:color w:val="000000"/>
          <w:kern w:val="36"/>
          <w:sz w:val="24"/>
          <w:szCs w:val="24"/>
          <w:lang w:val="id-ID"/>
        </w:rPr>
        <w:t>Volume</w:t>
      </w:r>
      <w:r w:rsidRPr="00C1725C">
        <w:rPr>
          <w:rFonts w:ascii="Times New Roman" w:hAnsi="Times New Roman"/>
          <w:b/>
          <w:bCs/>
          <w:noProof/>
          <w:color w:val="000000"/>
          <w:sz w:val="24"/>
          <w:szCs w:val="24"/>
          <w:lang w:val="id-ID"/>
        </w:rPr>
        <w:t xml:space="preserve"> 2</w:t>
      </w:r>
      <w:r w:rsidRPr="00C1725C">
        <w:rPr>
          <w:rFonts w:ascii="Times New Roman" w:hAnsi="Times New Roman"/>
          <w:noProof/>
          <w:color w:val="000000"/>
          <w:sz w:val="24"/>
          <w:szCs w:val="24"/>
          <w:lang w:val="id-ID"/>
        </w:rPr>
        <w:t xml:space="preserve"> Issue 4, Apri; 2014 pp 1425-1429.</w:t>
      </w:r>
    </w:p>
    <w:p w14:paraId="4B6D2950" w14:textId="08A5415B"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Masakorala S.R, (</w:t>
      </w:r>
      <w:r w:rsidR="0008484E" w:rsidRPr="00C1725C">
        <w:rPr>
          <w:rFonts w:ascii="Times New Roman" w:eastAsia="Times New Roman" w:hAnsi="Times New Roman"/>
          <w:noProof/>
          <w:color w:val="000000"/>
          <w:sz w:val="24"/>
          <w:szCs w:val="24"/>
          <w:lang w:val="id-ID" w:eastAsia="id-ID"/>
        </w:rPr>
        <w:t>S</w:t>
      </w:r>
      <w:r w:rsidRPr="00C1725C">
        <w:rPr>
          <w:rFonts w:ascii="Times New Roman" w:eastAsia="Times New Roman" w:hAnsi="Times New Roman"/>
          <w:noProof/>
          <w:color w:val="000000"/>
          <w:sz w:val="24"/>
          <w:szCs w:val="24"/>
          <w:lang w:val="id-ID" w:eastAsia="id-ID"/>
        </w:rPr>
        <w:t xml:space="preserve">ept 2016), </w:t>
      </w:r>
      <w:r w:rsidRPr="00C1725C">
        <w:rPr>
          <w:rFonts w:ascii="Times New Roman" w:eastAsia="Times New Roman" w:hAnsi="Times New Roman"/>
          <w:iCs/>
          <w:noProof/>
          <w:color w:val="000000"/>
          <w:sz w:val="24"/>
          <w:szCs w:val="24"/>
          <w:lang w:val="id-ID" w:eastAsia="id-ID"/>
        </w:rPr>
        <w:t xml:space="preserve">In Situ Cast Bored Piles Construction Practices in Sri Lanks-A Review. </w:t>
      </w:r>
      <w:r w:rsidRPr="00C1725C">
        <w:rPr>
          <w:rFonts w:ascii="Times New Roman" w:eastAsia="Times New Roman" w:hAnsi="Times New Roman"/>
          <w:noProof/>
          <w:color w:val="000000"/>
          <w:sz w:val="24"/>
          <w:szCs w:val="24"/>
          <w:lang w:val="id-ID" w:eastAsia="id-ID"/>
        </w:rPr>
        <w:t>Jo</w:t>
      </w:r>
      <w:r w:rsidR="0008484E" w:rsidRPr="00C1725C">
        <w:rPr>
          <w:rFonts w:ascii="Times New Roman" w:eastAsia="Times New Roman" w:hAnsi="Times New Roman"/>
          <w:noProof/>
          <w:color w:val="000000"/>
          <w:sz w:val="24"/>
          <w:szCs w:val="24"/>
          <w:lang w:val="id-ID" w:eastAsia="id-ID"/>
        </w:rPr>
        <w:t>u</w:t>
      </w:r>
      <w:r w:rsidRPr="00C1725C">
        <w:rPr>
          <w:rFonts w:ascii="Times New Roman" w:eastAsia="Times New Roman" w:hAnsi="Times New Roman"/>
          <w:noProof/>
          <w:color w:val="000000"/>
          <w:sz w:val="24"/>
          <w:szCs w:val="24"/>
          <w:lang w:val="id-ID" w:eastAsia="id-ID"/>
        </w:rPr>
        <w:t xml:space="preserve">rnal of Built Environment, Technology and Engineering ISSN 0128-1003, </w:t>
      </w:r>
      <w:r w:rsidRPr="00C1725C">
        <w:rPr>
          <w:rFonts w:ascii="Times New Roman" w:eastAsia="Times New Roman" w:hAnsi="Times New Roman"/>
          <w:b/>
          <w:noProof/>
          <w:color w:val="000000"/>
          <w:kern w:val="36"/>
          <w:sz w:val="24"/>
          <w:szCs w:val="24"/>
          <w:lang w:val="id-ID"/>
        </w:rPr>
        <w:t>Volume 1</w:t>
      </w:r>
      <w:r w:rsidRPr="00C1725C">
        <w:rPr>
          <w:rFonts w:ascii="Times New Roman" w:eastAsia="Times New Roman" w:hAnsi="Times New Roman"/>
          <w:noProof/>
          <w:color w:val="000000"/>
          <w:sz w:val="24"/>
          <w:szCs w:val="24"/>
          <w:lang w:val="id-ID" w:eastAsia="id-ID"/>
        </w:rPr>
        <w:t xml:space="preserve"> pp 99-103.</w:t>
      </w:r>
    </w:p>
    <w:p w14:paraId="35D6C844" w14:textId="436F9D81" w:rsidR="00072386" w:rsidRPr="00C1725C" w:rsidRDefault="00072386" w:rsidP="00080B59">
      <w:pPr>
        <w:suppressAutoHyphens w:val="0"/>
        <w:spacing w:after="0" w:line="480" w:lineRule="auto"/>
        <w:ind w:left="270" w:hanging="270"/>
        <w:jc w:val="both"/>
        <w:textAlignment w:val="auto"/>
        <w:rPr>
          <w:rFonts w:ascii="Times New Roman" w:hAnsi="Times New Roman"/>
          <w:bCs/>
          <w:noProof/>
          <w:color w:val="000000"/>
          <w:sz w:val="24"/>
          <w:szCs w:val="24"/>
          <w:lang w:val="id-ID" w:eastAsia="id-ID"/>
        </w:rPr>
      </w:pPr>
      <w:r w:rsidRPr="00C1725C">
        <w:rPr>
          <w:rFonts w:ascii="Times New Roman" w:hAnsi="Times New Roman"/>
          <w:noProof/>
          <w:color w:val="000000"/>
          <w:sz w:val="24"/>
          <w:szCs w:val="24"/>
          <w:lang w:val="id-ID"/>
        </w:rPr>
        <w:t>Phoo-ngernkham, T., &amp; Sinsiri, T. [2011] (1). Workability and Compressive Strength of Geopolymer Mortar from Fly Ash Containing Diatomite. Engineering and Applied Science Research</w:t>
      </w:r>
      <w:r w:rsidRPr="00C1725C">
        <w:rPr>
          <w:rFonts w:ascii="Times New Roman" w:hAnsi="Times New Roman"/>
          <w:noProof/>
          <w:color w:val="000000"/>
          <w:sz w:val="24"/>
          <w:szCs w:val="24"/>
          <w:shd w:val="clear" w:color="auto" w:fill="FFFFFF"/>
          <w:lang w:val="id-ID"/>
        </w:rPr>
        <w:t>, </w:t>
      </w:r>
      <w:r w:rsidRPr="00C1725C">
        <w:rPr>
          <w:rFonts w:ascii="Times New Roman" w:hAnsi="Times New Roman"/>
          <w:i/>
          <w:iCs/>
          <w:noProof/>
          <w:color w:val="000000"/>
          <w:sz w:val="24"/>
          <w:szCs w:val="24"/>
          <w:shd w:val="clear" w:color="auto" w:fill="FFFFFF"/>
          <w:lang w:val="id-ID"/>
        </w:rPr>
        <w:t>38</w:t>
      </w:r>
      <w:r w:rsidRPr="00C1725C">
        <w:rPr>
          <w:rFonts w:ascii="Times New Roman" w:hAnsi="Times New Roman"/>
          <w:noProof/>
          <w:color w:val="000000"/>
          <w:sz w:val="24"/>
          <w:szCs w:val="24"/>
          <w:shd w:val="clear" w:color="auto" w:fill="FFFFFF"/>
          <w:lang w:val="id-ID"/>
        </w:rPr>
        <w:t xml:space="preserve">(1), 11-26. </w:t>
      </w:r>
      <w:hyperlink r:id="rId40" w:history="1">
        <w:r w:rsidRPr="00C1725C">
          <w:rPr>
            <w:rStyle w:val="Hyperlink"/>
            <w:rFonts w:ascii="Times New Roman" w:eastAsia="Times New Roman" w:hAnsi="Times New Roman"/>
            <w:i/>
            <w:noProof/>
            <w:color w:val="000000"/>
            <w:sz w:val="24"/>
            <w:szCs w:val="24"/>
            <w:lang w:val="id-ID"/>
          </w:rPr>
          <w:t>Vol. 38 No. 1 (2011 )</w:t>
        </w:r>
      </w:hyperlink>
      <w:r w:rsidRPr="00C1725C">
        <w:rPr>
          <w:rFonts w:ascii="Times New Roman" w:hAnsi="Times New Roman"/>
          <w:noProof/>
          <w:color w:val="000000"/>
          <w:sz w:val="24"/>
          <w:szCs w:val="24"/>
          <w:shd w:val="clear" w:color="auto" w:fill="FFFFFF"/>
          <w:lang w:val="id-ID"/>
        </w:rPr>
        <w:t xml:space="preserve">Retrieved from </w:t>
      </w:r>
      <w:hyperlink w:history="1">
        <w:r w:rsidRPr="00C1725C">
          <w:rPr>
            <w:rStyle w:val="Hyperlink"/>
            <w:rFonts w:ascii="Times New Roman" w:hAnsi="Times New Roman"/>
            <w:i/>
            <w:noProof/>
            <w:color w:val="000000"/>
            <w:sz w:val="24"/>
            <w:szCs w:val="24"/>
            <w:shd w:val="clear" w:color="auto" w:fill="FFFFFF"/>
            <w:lang w:val="id-ID"/>
          </w:rPr>
          <w:t>https://ph01.tci thaijo.org/index.php/easr/article/view/1583</w:t>
        </w:r>
      </w:hyperlink>
      <w:r w:rsidRPr="00C1725C">
        <w:rPr>
          <w:rFonts w:ascii="Times New Roman" w:hAnsi="Times New Roman"/>
          <w:i/>
          <w:noProof/>
          <w:color w:val="000000"/>
          <w:sz w:val="24"/>
          <w:szCs w:val="24"/>
          <w:shd w:val="clear" w:color="auto" w:fill="FFFFFF"/>
          <w:lang w:val="id-ID"/>
        </w:rPr>
        <w:t xml:space="preserve"> </w:t>
      </w:r>
      <w:r w:rsidRPr="00C1725C">
        <w:rPr>
          <w:rFonts w:ascii="Times New Roman" w:eastAsia="Times New Roman" w:hAnsi="Times New Roman"/>
          <w:i/>
          <w:noProof/>
          <w:color w:val="000000"/>
          <w:sz w:val="24"/>
          <w:szCs w:val="24"/>
          <w:lang w:val="id-ID"/>
        </w:rPr>
        <w:t xml:space="preserve"> </w:t>
      </w:r>
    </w:p>
    <w:p w14:paraId="0BCDA941" w14:textId="164D7E95" w:rsidR="000E50C6" w:rsidRPr="00C1725C" w:rsidRDefault="006964EC" w:rsidP="00080B59">
      <w:pPr>
        <w:pStyle w:val="ListParagraph"/>
        <w:spacing w:line="480" w:lineRule="auto"/>
        <w:ind w:left="270" w:hanging="270"/>
        <w:jc w:val="both"/>
        <w:rPr>
          <w:noProof/>
          <w:color w:val="000000"/>
          <w:lang w:val="id-ID"/>
        </w:rPr>
      </w:pPr>
      <w:r w:rsidRPr="00C1725C">
        <w:rPr>
          <w:noProof/>
          <w:color w:val="000000"/>
          <w:lang w:val="id-ID"/>
        </w:rPr>
        <w:t xml:space="preserve">Regulation Of The Minister Of Public Works And People's Housing Of The Republic Of Indonesia Number 19 </w:t>
      </w:r>
      <w:r w:rsidR="0008484E" w:rsidRPr="00C1725C">
        <w:rPr>
          <w:noProof/>
          <w:color w:val="000000"/>
          <w:lang w:val="id-ID"/>
        </w:rPr>
        <w:t xml:space="preserve">the </w:t>
      </w:r>
      <w:r w:rsidRPr="00C1725C">
        <w:rPr>
          <w:noProof/>
          <w:color w:val="000000"/>
          <w:lang w:val="id-ID"/>
        </w:rPr>
        <w:t xml:space="preserve">Year 2021 Concerning Technical Guidelines For The Implementation Of Cultural Heritage Building Be Conserved </w:t>
      </w:r>
      <w:r w:rsidR="000E50C6" w:rsidRPr="00C1725C">
        <w:rPr>
          <w:noProof/>
          <w:color w:val="000000"/>
          <w:lang w:val="id-ID"/>
        </w:rPr>
        <w:t>Article 6.</w:t>
      </w:r>
      <w:r w:rsidR="0008484E" w:rsidRPr="00C1725C">
        <w:rPr>
          <w:noProof/>
          <w:color w:val="000000"/>
          <w:lang w:val="id-ID"/>
        </w:rPr>
        <w:t xml:space="preserve"> </w:t>
      </w:r>
      <w:r w:rsidR="000E50C6" w:rsidRPr="00C1725C">
        <w:rPr>
          <w:noProof/>
          <w:color w:val="000000"/>
          <w:lang w:val="id-ID"/>
        </w:rPr>
        <w:t>(1) b. Article 6.</w:t>
      </w:r>
      <w:r w:rsidR="0008484E" w:rsidRPr="00C1725C">
        <w:rPr>
          <w:noProof/>
          <w:color w:val="000000"/>
          <w:lang w:val="id-ID"/>
        </w:rPr>
        <w:t xml:space="preserve"> </w:t>
      </w:r>
      <w:r w:rsidR="000E50C6" w:rsidRPr="00C1725C">
        <w:rPr>
          <w:noProof/>
          <w:color w:val="000000"/>
          <w:lang w:val="id-ID"/>
        </w:rPr>
        <w:t>(4) c</w:t>
      </w:r>
    </w:p>
    <w:p w14:paraId="6BE2E034" w14:textId="39FE5266"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hAnsi="Times New Roman"/>
          <w:noProof/>
          <w:color w:val="000000"/>
          <w:sz w:val="24"/>
          <w:szCs w:val="24"/>
          <w:lang w:val="id-ID"/>
        </w:rPr>
        <w:lastRenderedPageBreak/>
        <w:t xml:space="preserve">Ridtirud, C., Posi, P., &amp; Chindaprasirt, P. (1). [2016 “Development of high-performance concrete </w:t>
      </w:r>
      <w:r w:rsidRPr="00C1725C">
        <w:rPr>
          <w:rFonts w:ascii="Times New Roman" w:eastAsia="Times New Roman" w:hAnsi="Times New Roman"/>
          <w:iCs/>
          <w:noProof/>
          <w:color w:val="000000"/>
          <w:sz w:val="24"/>
          <w:szCs w:val="24"/>
          <w:lang w:val="id-ID" w:eastAsia="id-ID"/>
        </w:rPr>
        <w:t>containing</w:t>
      </w:r>
      <w:r w:rsidRPr="00C1725C">
        <w:rPr>
          <w:rFonts w:ascii="Times New Roman" w:hAnsi="Times New Roman"/>
          <w:noProof/>
          <w:color w:val="000000"/>
          <w:sz w:val="24"/>
          <w:szCs w:val="24"/>
          <w:lang w:val="id-ID"/>
        </w:rPr>
        <w:t xml:space="preserve"> high calcium fly ash”. Engineering and Applied Science Research, 43,446-450. Retrieved from </w:t>
      </w:r>
      <w:hyperlink r:id="rId41" w:history="1">
        <w:r w:rsidRPr="00C1725C">
          <w:rPr>
            <w:rStyle w:val="Hyperlink"/>
            <w:rFonts w:ascii="Times New Roman" w:hAnsi="Times New Roman"/>
            <w:noProof/>
            <w:sz w:val="24"/>
            <w:szCs w:val="24"/>
            <w:shd w:val="clear" w:color="auto" w:fill="FFFFFF"/>
            <w:lang w:val="id-ID"/>
          </w:rPr>
          <w:t>https://ph01.tci-thaijo.org/index.php/easr/article/ view/70829</w:t>
        </w:r>
      </w:hyperlink>
      <w:r w:rsidRPr="00C1725C">
        <w:rPr>
          <w:rFonts w:ascii="Times New Roman" w:hAnsi="Times New Roman"/>
          <w:noProof/>
          <w:color w:val="000000"/>
          <w:sz w:val="24"/>
          <w:szCs w:val="24"/>
          <w:shd w:val="clear" w:color="auto" w:fill="FFFFFF"/>
          <w:lang w:val="id-ID"/>
        </w:rPr>
        <w:t xml:space="preserve">, </w:t>
      </w:r>
      <w:hyperlink r:id="rId42" w:history="1">
        <w:r w:rsidRPr="00C1725C">
          <w:rPr>
            <w:rFonts w:ascii="Times New Roman" w:eastAsia="Times New Roman" w:hAnsi="Times New Roman"/>
            <w:b/>
            <w:bCs/>
            <w:noProof/>
            <w:color w:val="000000"/>
            <w:sz w:val="24"/>
            <w:szCs w:val="24"/>
            <w:lang w:val="id-ID"/>
          </w:rPr>
          <w:t xml:space="preserve">Vol. 43 </w:t>
        </w:r>
        <w:r w:rsidRPr="00C1725C">
          <w:rPr>
            <w:rFonts w:ascii="Times New Roman" w:eastAsia="Times New Roman" w:hAnsi="Times New Roman"/>
            <w:noProof/>
            <w:color w:val="000000"/>
            <w:sz w:val="24"/>
            <w:szCs w:val="24"/>
            <w:u w:val="single"/>
            <w:lang w:val="id-ID"/>
          </w:rPr>
          <w:t xml:space="preserve">(2016): </w:t>
        </w:r>
        <w:r w:rsidRPr="00C1725C">
          <w:rPr>
            <w:rFonts w:ascii="Times New Roman" w:hAnsi="Times New Roman"/>
            <w:noProof/>
            <w:color w:val="000000"/>
            <w:sz w:val="24"/>
            <w:szCs w:val="24"/>
            <w:lang w:val="id-ID"/>
          </w:rPr>
          <w:t>Special</w:t>
        </w:r>
        <w:r w:rsidRPr="00C1725C">
          <w:rPr>
            <w:rFonts w:ascii="Times New Roman" w:eastAsia="Times New Roman" w:hAnsi="Times New Roman"/>
            <w:noProof/>
            <w:color w:val="000000"/>
            <w:sz w:val="24"/>
            <w:szCs w:val="24"/>
            <w:u w:val="single"/>
            <w:lang w:val="id-ID"/>
          </w:rPr>
          <w:t xml:space="preserve"> Issue (S3): The 6th KKU International Engineering Conference 2016</w:t>
        </w:r>
      </w:hyperlink>
    </w:p>
    <w:p w14:paraId="79C01091" w14:textId="08EE0362"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hAnsi="Times New Roman"/>
          <w:noProof/>
          <w:color w:val="000000"/>
          <w:sz w:val="24"/>
          <w:szCs w:val="24"/>
          <w:lang w:val="id-ID"/>
        </w:rPr>
        <w:t xml:space="preserve">Roim, T., </w:t>
      </w:r>
      <w:r w:rsidRPr="00C1725C">
        <w:rPr>
          <w:rFonts w:ascii="Times New Roman" w:eastAsia="Times New Roman" w:hAnsi="Times New Roman"/>
          <w:iCs/>
          <w:noProof/>
          <w:color w:val="000000"/>
          <w:sz w:val="24"/>
          <w:szCs w:val="24"/>
          <w:lang w:val="id-ID" w:eastAsia="id-ID"/>
        </w:rPr>
        <w:t>Kriratiurai</w:t>
      </w:r>
      <w:r w:rsidRPr="00C1725C">
        <w:rPr>
          <w:rFonts w:ascii="Times New Roman" w:hAnsi="Times New Roman"/>
          <w:noProof/>
          <w:color w:val="000000"/>
          <w:sz w:val="24"/>
          <w:szCs w:val="24"/>
          <w:lang w:val="id-ID"/>
        </w:rPr>
        <w:t>, P., KomAD, P., Areel Omboon, S., &amp; Kularb, D. N. (2013). “The effect of heat on concrete strength”. Engineering and Applied Science Research, 22 (1), 1-8. Published: April</w:t>
      </w:r>
      <w:r w:rsidRPr="00C1725C">
        <w:rPr>
          <w:rFonts w:ascii="Times New Roman" w:hAnsi="Times New Roman"/>
          <w:noProof/>
          <w:color w:val="000000"/>
          <w:sz w:val="24"/>
          <w:szCs w:val="24"/>
          <w:shd w:val="clear" w:color="auto" w:fill="FFFFFF"/>
          <w:lang w:val="id-ID"/>
        </w:rPr>
        <w:t xml:space="preserve"> 25, </w:t>
      </w:r>
      <w:r w:rsidRPr="00C1725C">
        <w:rPr>
          <w:rStyle w:val="Emphasis"/>
          <w:rFonts w:ascii="Times New Roman" w:hAnsi="Times New Roman"/>
          <w:b/>
          <w:bCs/>
          <w:i w:val="0"/>
          <w:iCs w:val="0"/>
          <w:noProof/>
          <w:color w:val="000000"/>
          <w:sz w:val="24"/>
          <w:szCs w:val="24"/>
          <w:shd w:val="clear" w:color="auto" w:fill="FFFFFF"/>
          <w:lang w:val="id-ID"/>
        </w:rPr>
        <w:t xml:space="preserve">2013 </w:t>
      </w:r>
      <w:r w:rsidRPr="00C1725C">
        <w:rPr>
          <w:rFonts w:ascii="Times New Roman" w:hAnsi="Times New Roman"/>
          <w:noProof/>
          <w:color w:val="000000"/>
          <w:sz w:val="24"/>
          <w:szCs w:val="24"/>
          <w:shd w:val="clear" w:color="auto" w:fill="FFFFFF"/>
          <w:lang w:val="id-ID"/>
        </w:rPr>
        <w:t xml:space="preserve">Retrieved from </w:t>
      </w:r>
      <w:hyperlink r:id="rId43" w:history="1">
        <w:r w:rsidRPr="00C1725C">
          <w:rPr>
            <w:rStyle w:val="Hyperlink"/>
            <w:rFonts w:ascii="Times New Roman" w:hAnsi="Times New Roman"/>
            <w:noProof/>
            <w:color w:val="000000"/>
            <w:sz w:val="24"/>
            <w:szCs w:val="24"/>
            <w:shd w:val="clear" w:color="auto" w:fill="FFFFFF"/>
            <w:lang w:val="id-ID"/>
          </w:rPr>
          <w:t>https://ph01.tci-thaijo.org/index.php/ easr/article/view/8117</w:t>
        </w:r>
      </w:hyperlink>
      <w:r w:rsidRPr="00C1725C">
        <w:rPr>
          <w:rFonts w:ascii="Times New Roman" w:hAnsi="Times New Roman"/>
          <w:noProof/>
          <w:color w:val="000000"/>
          <w:sz w:val="24"/>
          <w:szCs w:val="24"/>
          <w:shd w:val="clear" w:color="auto" w:fill="FFFFFF"/>
          <w:lang w:val="id-ID"/>
        </w:rPr>
        <w:t xml:space="preserve"> .</w:t>
      </w:r>
    </w:p>
    <w:p w14:paraId="5848773F" w14:textId="1827A170"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hAnsi="Times New Roman"/>
          <w:noProof/>
          <w:color w:val="000000"/>
          <w:sz w:val="24"/>
          <w:szCs w:val="24"/>
          <w:lang w:val="id-ID"/>
        </w:rPr>
        <w:t xml:space="preserve">Sodsri, C. (1) [2013]. Construction and verification of </w:t>
      </w:r>
      <w:r w:rsidR="00AC3BA9" w:rsidRPr="00C1725C">
        <w:rPr>
          <w:rFonts w:ascii="Times New Roman" w:hAnsi="Times New Roman"/>
          <w:noProof/>
          <w:color w:val="000000"/>
          <w:sz w:val="24"/>
          <w:szCs w:val="24"/>
        </w:rPr>
        <w:t>Hemi</w:t>
      </w:r>
      <w:r w:rsidRPr="00C1725C">
        <w:rPr>
          <w:rFonts w:ascii="Times New Roman" w:hAnsi="Times New Roman"/>
          <w:noProof/>
          <w:color w:val="000000"/>
          <w:sz w:val="24"/>
          <w:szCs w:val="24"/>
          <w:lang w:val="id-ID"/>
        </w:rPr>
        <w:t xml:space="preserve">-anechoic room. Engineering and Applied Science Research, 40(4), 505-515, </w:t>
      </w:r>
      <w:hyperlink r:id="rId44" w:history="1">
        <w:r w:rsidRPr="00C1725C">
          <w:rPr>
            <w:rFonts w:ascii="Times New Roman" w:hAnsi="Times New Roman"/>
            <w:b/>
            <w:bCs/>
            <w:noProof/>
            <w:color w:val="000000"/>
            <w:sz w:val="24"/>
            <w:szCs w:val="24"/>
            <w:lang w:val="id-ID"/>
          </w:rPr>
          <w:t>Volume 40</w:t>
        </w:r>
        <w:r w:rsidRPr="00C1725C">
          <w:rPr>
            <w:rFonts w:ascii="Times New Roman" w:hAnsi="Times New Roman"/>
            <w:noProof/>
            <w:color w:val="000000"/>
            <w:sz w:val="24"/>
            <w:szCs w:val="24"/>
            <w:lang w:val="id-ID"/>
          </w:rPr>
          <w:t xml:space="preserve"> No. 4 (2013)</w:t>
        </w:r>
      </w:hyperlink>
      <w:r w:rsidRPr="00C1725C">
        <w:rPr>
          <w:rFonts w:ascii="Times New Roman" w:hAnsi="Times New Roman"/>
          <w:noProof/>
          <w:color w:val="000000"/>
          <w:sz w:val="24"/>
          <w:szCs w:val="24"/>
          <w:lang w:val="id-ID"/>
        </w:rPr>
        <w:t xml:space="preserve"> Retrieved from</w:t>
      </w:r>
      <w:r w:rsidRPr="00C1725C">
        <w:rPr>
          <w:rFonts w:ascii="Times New Roman" w:eastAsia="Times New Roman" w:hAnsi="Times New Roman"/>
          <w:noProof/>
          <w:color w:val="000000"/>
          <w:sz w:val="24"/>
          <w:szCs w:val="24"/>
          <w:lang w:val="id-ID"/>
        </w:rPr>
        <w:t xml:space="preserve"> </w:t>
      </w:r>
      <w:hyperlink r:id="rId45" w:history="1">
        <w:r w:rsidRPr="00C1725C">
          <w:rPr>
            <w:rStyle w:val="Hyperlink"/>
            <w:rFonts w:ascii="Times New Roman" w:eastAsia="Times New Roman" w:hAnsi="Times New Roman"/>
            <w:noProof/>
            <w:color w:val="000000"/>
            <w:sz w:val="24"/>
            <w:szCs w:val="24"/>
            <w:lang w:val="id-ID"/>
          </w:rPr>
          <w:t>https://ph01.tci-thaijo.org/index.php/easr/article/view/21738</w:t>
        </w:r>
      </w:hyperlink>
    </w:p>
    <w:p w14:paraId="6F138D5E" w14:textId="58C644F5"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lang w:val="id-ID"/>
        </w:rPr>
      </w:pPr>
      <w:r w:rsidRPr="00C1725C">
        <w:rPr>
          <w:rFonts w:ascii="Times New Roman" w:eastAsia="Times New Roman" w:hAnsi="Times New Roman"/>
          <w:iCs/>
          <w:noProof/>
          <w:color w:val="000000"/>
          <w:sz w:val="24"/>
          <w:szCs w:val="24"/>
          <w:lang w:val="id-ID" w:eastAsia="id-ID"/>
        </w:rPr>
        <w:t>Triastuti</w:t>
      </w:r>
      <w:r w:rsidRPr="00C1725C">
        <w:rPr>
          <w:rFonts w:ascii="Times New Roman" w:hAnsi="Times New Roman"/>
          <w:bCs/>
          <w:noProof/>
          <w:color w:val="000000"/>
          <w:sz w:val="24"/>
          <w:szCs w:val="24"/>
          <w:lang w:val="id-ID" w:eastAsia="id-ID"/>
        </w:rPr>
        <w:t xml:space="preserve">, N.S (August 2017) “Bore pile foundation on tall buildings closed in the heritage building area” </w:t>
      </w:r>
      <w:r w:rsidRPr="00C1725C">
        <w:rPr>
          <w:rFonts w:ascii="Times New Roman" w:hAnsi="Times New Roman"/>
          <w:bCs/>
          <w:i/>
          <w:noProof/>
          <w:color w:val="000000"/>
          <w:sz w:val="24"/>
          <w:szCs w:val="24"/>
          <w:lang w:val="id-ID" w:eastAsia="id-ID"/>
        </w:rPr>
        <w:t xml:space="preserve">Proceeding ICONBUILD index </w:t>
      </w:r>
      <w:r w:rsidR="0008484E" w:rsidRPr="00C1725C">
        <w:rPr>
          <w:rFonts w:ascii="Times New Roman" w:hAnsi="Times New Roman"/>
          <w:bCs/>
          <w:i/>
          <w:noProof/>
          <w:color w:val="000000"/>
          <w:sz w:val="24"/>
          <w:szCs w:val="24"/>
          <w:lang w:val="id-ID" w:eastAsia="id-ID"/>
        </w:rPr>
        <w:t>S</w:t>
      </w:r>
      <w:r w:rsidRPr="00C1725C">
        <w:rPr>
          <w:rFonts w:ascii="Times New Roman" w:hAnsi="Times New Roman"/>
          <w:bCs/>
          <w:i/>
          <w:noProof/>
          <w:color w:val="000000"/>
          <w:sz w:val="24"/>
          <w:szCs w:val="24"/>
          <w:lang w:val="id-ID" w:eastAsia="id-ID"/>
        </w:rPr>
        <w:t>copus,</w:t>
      </w:r>
      <w:r w:rsidRPr="00C1725C">
        <w:rPr>
          <w:rFonts w:ascii="Times New Roman" w:hAnsi="Times New Roman"/>
          <w:bCs/>
          <w:noProof/>
          <w:color w:val="000000"/>
          <w:sz w:val="24"/>
          <w:szCs w:val="24"/>
          <w:lang w:val="id-ID" w:eastAsia="id-ID"/>
        </w:rPr>
        <w:t xml:space="preserve"> </w:t>
      </w:r>
      <w:r w:rsidRPr="00C1725C">
        <w:rPr>
          <w:rFonts w:ascii="Times New Roman" w:eastAsia="Times New Roman" w:hAnsi="Times New Roman"/>
          <w:b/>
          <w:noProof/>
          <w:color w:val="000000"/>
          <w:kern w:val="36"/>
          <w:sz w:val="24"/>
          <w:szCs w:val="24"/>
          <w:lang w:val="id-ID"/>
        </w:rPr>
        <w:t>Volume</w:t>
      </w:r>
      <w:r w:rsidRPr="00C1725C">
        <w:rPr>
          <w:rFonts w:ascii="Times New Roman" w:hAnsi="Times New Roman"/>
          <w:bCs/>
          <w:noProof/>
          <w:color w:val="000000"/>
          <w:sz w:val="24"/>
          <w:szCs w:val="24"/>
          <w:lang w:val="id-ID" w:eastAsia="id-ID"/>
        </w:rPr>
        <w:t xml:space="preserve"> </w:t>
      </w:r>
      <w:r w:rsidRPr="00C1725C">
        <w:rPr>
          <w:rFonts w:ascii="Times New Roman" w:hAnsi="Times New Roman"/>
          <w:b/>
          <w:noProof/>
          <w:color w:val="000000"/>
          <w:sz w:val="24"/>
          <w:szCs w:val="24"/>
          <w:lang w:val="id-ID" w:eastAsia="id-ID"/>
        </w:rPr>
        <w:t>1903</w:t>
      </w:r>
      <w:r w:rsidRPr="00C1725C">
        <w:rPr>
          <w:rFonts w:ascii="Times New Roman" w:hAnsi="Times New Roman"/>
          <w:bCs/>
          <w:noProof/>
          <w:color w:val="000000"/>
          <w:sz w:val="24"/>
          <w:szCs w:val="24"/>
          <w:lang w:val="id-ID" w:eastAsia="id-ID"/>
        </w:rPr>
        <w:t xml:space="preserve">, pp </w:t>
      </w:r>
      <w:r w:rsidRPr="00C1725C">
        <w:rPr>
          <w:rFonts w:ascii="Times New Roman" w:hAnsi="Times New Roman"/>
          <w:noProof/>
          <w:color w:val="000000"/>
          <w:sz w:val="24"/>
          <w:szCs w:val="24"/>
          <w:lang w:val="id-ID"/>
        </w:rPr>
        <w:t>090003-1-0900036.</w:t>
      </w:r>
    </w:p>
    <w:p w14:paraId="5C23350D" w14:textId="33073D8B"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rPr>
      </w:pPr>
      <w:r w:rsidRPr="00C1725C">
        <w:rPr>
          <w:rFonts w:ascii="Times New Roman" w:eastAsia="Times New Roman" w:hAnsi="Times New Roman"/>
          <w:iCs/>
          <w:noProof/>
          <w:color w:val="000000"/>
          <w:sz w:val="24"/>
          <w:szCs w:val="24"/>
          <w:lang w:val="id-ID" w:eastAsia="id-ID"/>
        </w:rPr>
        <w:t>Triastuti</w:t>
      </w:r>
      <w:r w:rsidRPr="00C1725C">
        <w:rPr>
          <w:rFonts w:ascii="Times New Roman" w:hAnsi="Times New Roman"/>
          <w:bCs/>
          <w:noProof/>
          <w:color w:val="000000"/>
          <w:sz w:val="24"/>
          <w:szCs w:val="24"/>
          <w:lang w:val="id-ID" w:eastAsia="id-ID"/>
        </w:rPr>
        <w:t>, N.S (August 20</w:t>
      </w:r>
      <w:r w:rsidRPr="00C1725C">
        <w:rPr>
          <w:rFonts w:ascii="Times New Roman" w:hAnsi="Times New Roman"/>
          <w:bCs/>
          <w:noProof/>
          <w:color w:val="000000"/>
          <w:sz w:val="24"/>
          <w:szCs w:val="24"/>
          <w:lang w:eastAsia="id-ID"/>
        </w:rPr>
        <w:t>21</w:t>
      </w:r>
      <w:r w:rsidRPr="00C1725C">
        <w:rPr>
          <w:rFonts w:ascii="Times New Roman" w:hAnsi="Times New Roman"/>
          <w:bCs/>
          <w:noProof/>
          <w:color w:val="000000"/>
          <w:sz w:val="24"/>
          <w:szCs w:val="24"/>
          <w:lang w:val="id-ID" w:eastAsia="id-ID"/>
        </w:rPr>
        <w:t>)</w:t>
      </w:r>
      <w:r w:rsidRPr="00C1725C">
        <w:rPr>
          <w:rFonts w:ascii="Times New Roman" w:hAnsi="Times New Roman"/>
          <w:bCs/>
          <w:noProof/>
          <w:color w:val="000000"/>
          <w:sz w:val="24"/>
          <w:szCs w:val="24"/>
          <w:lang w:eastAsia="id-ID"/>
        </w:rPr>
        <w:t xml:space="preserve"> “Bore Pile Foundation Construction without Caused Fine Crack at Three Heritage Building</w:t>
      </w:r>
      <w:r w:rsidR="000C225D" w:rsidRPr="00C1725C">
        <w:rPr>
          <w:rFonts w:ascii="Times New Roman" w:hAnsi="Times New Roman"/>
          <w:bCs/>
          <w:noProof/>
          <w:color w:val="000000"/>
          <w:sz w:val="24"/>
          <w:szCs w:val="24"/>
          <w:lang w:eastAsia="id-ID"/>
        </w:rPr>
        <w:t>s</w:t>
      </w:r>
      <w:r w:rsidRPr="00C1725C">
        <w:rPr>
          <w:rFonts w:ascii="Times New Roman" w:hAnsi="Times New Roman"/>
          <w:bCs/>
          <w:noProof/>
          <w:color w:val="000000"/>
          <w:sz w:val="24"/>
          <w:szCs w:val="24"/>
          <w:lang w:eastAsia="id-ID"/>
        </w:rPr>
        <w:t>”</w:t>
      </w:r>
      <w:r w:rsidRPr="00C1725C">
        <w:rPr>
          <w:rFonts w:ascii="Times New Roman" w:hAnsi="Times New Roman"/>
          <w:color w:val="000000"/>
          <w:sz w:val="24"/>
          <w:szCs w:val="24"/>
          <w:shd w:val="clear" w:color="auto" w:fill="FFFFFF"/>
        </w:rPr>
        <w:t xml:space="preserve"> </w:t>
      </w:r>
      <w:proofErr w:type="spellStart"/>
      <w:r w:rsidRPr="00C1725C">
        <w:rPr>
          <w:rFonts w:ascii="Times New Roman" w:hAnsi="Times New Roman"/>
          <w:color w:val="000000"/>
          <w:sz w:val="24"/>
          <w:szCs w:val="24"/>
          <w:shd w:val="clear" w:color="auto" w:fill="FFFFFF"/>
        </w:rPr>
        <w:t>IntechOpen</w:t>
      </w:r>
      <w:proofErr w:type="spellEnd"/>
      <w:r w:rsidRPr="00C1725C">
        <w:rPr>
          <w:rFonts w:ascii="Times New Roman" w:hAnsi="Times New Roman"/>
          <w:color w:val="000000"/>
          <w:sz w:val="24"/>
          <w:szCs w:val="24"/>
          <w:shd w:val="clear" w:color="auto" w:fill="FFFFFF"/>
        </w:rPr>
        <w:t xml:space="preserve"> (Juli,2021), DOI: 10.5772/intechopen.98555. Available from: https://www.intechopen.com/online-first/77480</w:t>
      </w:r>
    </w:p>
    <w:p w14:paraId="4DB70EC3" w14:textId="40C86F52"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Turla</w:t>
      </w:r>
      <w:r w:rsidRPr="00C1725C">
        <w:rPr>
          <w:rFonts w:ascii="Times New Roman" w:hAnsi="Times New Roman"/>
          <w:noProof/>
          <w:color w:val="000000"/>
          <w:sz w:val="24"/>
          <w:szCs w:val="24"/>
          <w:lang w:val="id-ID"/>
        </w:rPr>
        <w:t>, P. Kumar S, S, Reddy P.H,</w:t>
      </w:r>
      <w:r w:rsidR="0008484E" w:rsidRPr="00C1725C">
        <w:rPr>
          <w:rFonts w:ascii="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Shekar.</w:t>
      </w:r>
      <w:r w:rsidR="0008484E" w:rsidRPr="00C1725C">
        <w:rPr>
          <w:rFonts w:ascii="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K.C (2014), Department Of Mechanic Engineering. Vignan Institute of Technology and Science, Hyderabad,</w:t>
      </w:r>
      <w:r w:rsidR="0008484E" w:rsidRPr="00C1725C">
        <w:rPr>
          <w:rFonts w:ascii="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 xml:space="preserve">India (April – 2014) ISSN 2278-0181 Processing and Flexural Strength of </w:t>
      </w:r>
      <w:r w:rsidRPr="00C1725C">
        <w:rPr>
          <w:rFonts w:ascii="Times New Roman" w:hAnsi="Times New Roman"/>
          <w:noProof/>
          <w:sz w:val="24"/>
          <w:szCs w:val="24"/>
          <w:lang w:val="id-ID"/>
        </w:rPr>
        <w:t>Carbon Fiber and Glass Fiber Reinforced Epoxy – Matrix Hybrid Composite. Int</w:t>
      </w:r>
      <w:r w:rsidRPr="00C1725C">
        <w:rPr>
          <w:rFonts w:ascii="Times New Roman" w:hAnsi="Times New Roman"/>
          <w:noProof/>
          <w:color w:val="000000"/>
          <w:sz w:val="24"/>
          <w:szCs w:val="24"/>
          <w:lang w:val="id-ID"/>
        </w:rPr>
        <w:t>ernational Journal of Engineering Research &amp; Technology (IJERT) Vol. 3 Issue 4, April – 2014 pp 394-398.</w:t>
      </w:r>
      <w:r w:rsidRPr="00C1725C">
        <w:rPr>
          <w:rFonts w:ascii="Times New Roman" w:eastAsia="Times New Roman" w:hAnsi="Times New Roman"/>
          <w:noProof/>
          <w:vanish/>
          <w:color w:val="000000"/>
          <w:sz w:val="24"/>
          <w:szCs w:val="24"/>
          <w:lang w:val="id-ID" w:eastAsia="id-ID"/>
        </w:rPr>
        <w:t>Bottom of Form</w:t>
      </w:r>
    </w:p>
    <w:p w14:paraId="02BE1CEB" w14:textId="63ED9631"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eastAsia="Times New Roman" w:hAnsi="Times New Roman"/>
          <w:noProof/>
          <w:sz w:val="24"/>
          <w:szCs w:val="24"/>
          <w:lang w:val="id-ID" w:eastAsia="id-ID"/>
        </w:rPr>
        <w:t>Xue</w:t>
      </w:r>
      <w:r w:rsidRPr="00C1725C">
        <w:rPr>
          <w:rFonts w:ascii="Times New Roman" w:hAnsi="Times New Roman"/>
          <w:b/>
          <w:noProof/>
          <w:sz w:val="24"/>
          <w:szCs w:val="24"/>
          <w:lang w:val="id-ID"/>
        </w:rPr>
        <w:t xml:space="preserve"> </w:t>
      </w:r>
      <w:r w:rsidRPr="00C1725C">
        <w:rPr>
          <w:rFonts w:ascii="Times New Roman" w:hAnsi="Times New Roman"/>
          <w:bCs/>
          <w:noProof/>
          <w:sz w:val="24"/>
          <w:szCs w:val="24"/>
          <w:lang w:val="id-ID"/>
        </w:rPr>
        <w:t>W., Wang Y, Man Q. Research</w:t>
      </w:r>
      <w:r w:rsidRPr="00C1725C">
        <w:rPr>
          <w:rFonts w:ascii="Times New Roman" w:hAnsi="Times New Roman"/>
          <w:bCs/>
          <w:noProof/>
          <w:spacing w:val="-17"/>
          <w:sz w:val="24"/>
          <w:szCs w:val="24"/>
          <w:lang w:val="id-ID"/>
        </w:rPr>
        <w:t xml:space="preserve"> </w:t>
      </w:r>
      <w:r w:rsidRPr="00C1725C">
        <w:rPr>
          <w:rFonts w:ascii="Times New Roman" w:hAnsi="Times New Roman"/>
          <w:bCs/>
          <w:noProof/>
          <w:sz w:val="24"/>
          <w:szCs w:val="24"/>
          <w:lang w:val="id-ID"/>
        </w:rPr>
        <w:t>on</w:t>
      </w:r>
      <w:r w:rsidRPr="00C1725C">
        <w:rPr>
          <w:rFonts w:ascii="Times New Roman" w:hAnsi="Times New Roman"/>
          <w:bCs/>
          <w:noProof/>
          <w:spacing w:val="-16"/>
          <w:sz w:val="24"/>
          <w:szCs w:val="24"/>
          <w:lang w:val="id-ID"/>
        </w:rPr>
        <w:t xml:space="preserve"> </w:t>
      </w:r>
      <w:r w:rsidRPr="00C1725C">
        <w:rPr>
          <w:rFonts w:ascii="Times New Roman" w:hAnsi="Times New Roman"/>
          <w:bCs/>
          <w:noProof/>
          <w:sz w:val="24"/>
          <w:szCs w:val="24"/>
          <w:lang w:val="id-ID"/>
        </w:rPr>
        <w:t>Information</w:t>
      </w:r>
      <w:r w:rsidRPr="00C1725C">
        <w:rPr>
          <w:rFonts w:ascii="Times New Roman" w:hAnsi="Times New Roman"/>
          <w:bCs/>
          <w:noProof/>
          <w:spacing w:val="-17"/>
          <w:sz w:val="24"/>
          <w:szCs w:val="24"/>
          <w:lang w:val="id-ID"/>
        </w:rPr>
        <w:t xml:space="preserve"> </w:t>
      </w:r>
      <w:r w:rsidRPr="00C1725C">
        <w:rPr>
          <w:rFonts w:ascii="Times New Roman" w:hAnsi="Times New Roman"/>
          <w:bCs/>
          <w:noProof/>
          <w:sz w:val="24"/>
          <w:szCs w:val="24"/>
          <w:lang w:val="id-ID"/>
        </w:rPr>
        <w:t>Models</w:t>
      </w:r>
      <w:r w:rsidRPr="00C1725C">
        <w:rPr>
          <w:rFonts w:ascii="Times New Roman" w:hAnsi="Times New Roman"/>
          <w:bCs/>
          <w:noProof/>
          <w:spacing w:val="-16"/>
          <w:sz w:val="24"/>
          <w:szCs w:val="24"/>
          <w:lang w:val="id-ID"/>
        </w:rPr>
        <w:t xml:space="preserve"> </w:t>
      </w:r>
      <w:r w:rsidRPr="00C1725C">
        <w:rPr>
          <w:rFonts w:ascii="Times New Roman" w:hAnsi="Times New Roman"/>
          <w:bCs/>
          <w:noProof/>
          <w:sz w:val="24"/>
          <w:szCs w:val="24"/>
          <w:lang w:val="id-ID"/>
        </w:rPr>
        <w:t>for</w:t>
      </w:r>
      <w:r w:rsidRPr="00C1725C">
        <w:rPr>
          <w:rFonts w:ascii="Times New Roman" w:hAnsi="Times New Roman"/>
          <w:bCs/>
          <w:noProof/>
          <w:spacing w:val="-16"/>
          <w:sz w:val="24"/>
          <w:szCs w:val="24"/>
          <w:lang w:val="id-ID"/>
        </w:rPr>
        <w:t xml:space="preserve"> </w:t>
      </w:r>
      <w:r w:rsidRPr="00C1725C">
        <w:rPr>
          <w:rFonts w:ascii="Times New Roman" w:hAnsi="Times New Roman"/>
          <w:bCs/>
          <w:noProof/>
          <w:sz w:val="24"/>
          <w:szCs w:val="24"/>
          <w:lang w:val="id-ID"/>
        </w:rPr>
        <w:t>the</w:t>
      </w:r>
      <w:r w:rsidRPr="00C1725C">
        <w:rPr>
          <w:rFonts w:ascii="Times New Roman" w:hAnsi="Times New Roman"/>
          <w:bCs/>
          <w:noProof/>
          <w:spacing w:val="-17"/>
          <w:sz w:val="24"/>
          <w:szCs w:val="24"/>
          <w:lang w:val="id-ID"/>
        </w:rPr>
        <w:t xml:space="preserve"> </w:t>
      </w:r>
      <w:r w:rsidRPr="00C1725C">
        <w:rPr>
          <w:rFonts w:ascii="Times New Roman" w:hAnsi="Times New Roman"/>
          <w:bCs/>
          <w:noProof/>
          <w:sz w:val="24"/>
          <w:szCs w:val="24"/>
          <w:lang w:val="id-ID"/>
        </w:rPr>
        <w:t>Construction</w:t>
      </w:r>
      <w:r w:rsidRPr="00C1725C">
        <w:rPr>
          <w:rFonts w:ascii="Times New Roman" w:hAnsi="Times New Roman"/>
          <w:bCs/>
          <w:noProof/>
          <w:spacing w:val="-16"/>
          <w:sz w:val="24"/>
          <w:szCs w:val="24"/>
          <w:lang w:val="id-ID"/>
        </w:rPr>
        <w:t xml:space="preserve"> </w:t>
      </w:r>
      <w:r w:rsidRPr="00C1725C">
        <w:rPr>
          <w:rFonts w:ascii="Times New Roman" w:hAnsi="Times New Roman"/>
          <w:bCs/>
          <w:noProof/>
          <w:sz w:val="24"/>
          <w:szCs w:val="24"/>
          <w:lang w:val="id-ID"/>
        </w:rPr>
        <w:t xml:space="preserve">Schedule </w:t>
      </w:r>
      <w:r w:rsidRPr="00C1725C">
        <w:rPr>
          <w:rFonts w:ascii="Times New Roman" w:eastAsia="Times New Roman" w:hAnsi="Times New Roman"/>
          <w:iCs/>
          <w:noProof/>
          <w:sz w:val="24"/>
          <w:szCs w:val="24"/>
          <w:lang w:val="id-ID" w:eastAsia="id-ID"/>
        </w:rPr>
        <w:t>Management</w:t>
      </w:r>
      <w:r w:rsidRPr="00C1725C">
        <w:rPr>
          <w:rFonts w:ascii="Times New Roman" w:hAnsi="Times New Roman"/>
          <w:bCs/>
          <w:noProof/>
          <w:sz w:val="24"/>
          <w:szCs w:val="24"/>
          <w:lang w:val="id-ID"/>
        </w:rPr>
        <w:t xml:space="preserve"> Based on the IFC</w:t>
      </w:r>
      <w:r w:rsidRPr="00C1725C">
        <w:rPr>
          <w:rFonts w:ascii="Times New Roman" w:hAnsi="Times New Roman"/>
          <w:bCs/>
          <w:noProof/>
          <w:spacing w:val="-20"/>
          <w:sz w:val="24"/>
          <w:szCs w:val="24"/>
          <w:lang w:val="id-ID"/>
        </w:rPr>
        <w:t xml:space="preserve"> </w:t>
      </w:r>
      <w:r w:rsidRPr="00C1725C">
        <w:rPr>
          <w:rFonts w:ascii="Times New Roman" w:hAnsi="Times New Roman"/>
          <w:bCs/>
          <w:noProof/>
          <w:sz w:val="24"/>
          <w:szCs w:val="24"/>
          <w:lang w:val="id-ID"/>
        </w:rPr>
        <w:t xml:space="preserve">Standard </w:t>
      </w:r>
      <w:hyperlink r:id="rId46">
        <w:r w:rsidRPr="00C1725C">
          <w:rPr>
            <w:rFonts w:ascii="Times New Roman" w:hAnsi="Times New Roman"/>
            <w:bCs/>
            <w:i/>
            <w:noProof/>
            <w:sz w:val="24"/>
            <w:szCs w:val="24"/>
            <w:lang w:val="id-ID"/>
          </w:rPr>
          <w:t xml:space="preserve">Journal of Industrial Engineering and </w:t>
        </w:r>
        <w:r w:rsidRPr="00C1725C">
          <w:rPr>
            <w:rFonts w:ascii="Times New Roman" w:hAnsi="Times New Roman"/>
            <w:bCs/>
            <w:i/>
            <w:noProof/>
            <w:sz w:val="24"/>
            <w:szCs w:val="24"/>
            <w:lang w:val="id-ID"/>
          </w:rPr>
          <w:lastRenderedPageBreak/>
          <w:t>Management</w:t>
        </w:r>
      </w:hyperlink>
      <w:r w:rsidRPr="00C1725C">
        <w:rPr>
          <w:rFonts w:ascii="Times New Roman" w:hAnsi="Times New Roman"/>
          <w:bCs/>
          <w:i/>
          <w:noProof/>
          <w:sz w:val="24"/>
          <w:szCs w:val="24"/>
          <w:lang w:val="id-ID"/>
        </w:rPr>
        <w:t xml:space="preserve"> </w:t>
      </w:r>
      <w:r w:rsidRPr="00C1725C">
        <w:rPr>
          <w:rFonts w:ascii="Times New Roman" w:hAnsi="Times New Roman"/>
          <w:bCs/>
          <w:noProof/>
          <w:sz w:val="24"/>
          <w:szCs w:val="24"/>
          <w:lang w:val="id-ID"/>
        </w:rPr>
        <w:t>JIEM, 2015 – 8(3): 615-635 – Online ISSN: 2013-0953 – Print ISSN:</w:t>
      </w:r>
      <w:r w:rsidRPr="00C1725C">
        <w:rPr>
          <w:rFonts w:ascii="Times New Roman" w:hAnsi="Times New Roman"/>
          <w:bCs/>
          <w:noProof/>
          <w:spacing w:val="-30"/>
          <w:sz w:val="24"/>
          <w:szCs w:val="24"/>
          <w:lang w:val="id-ID"/>
        </w:rPr>
        <w:t xml:space="preserve"> </w:t>
      </w:r>
      <w:r w:rsidRPr="00C1725C">
        <w:rPr>
          <w:rFonts w:ascii="Times New Roman" w:hAnsi="Times New Roman"/>
          <w:bCs/>
          <w:noProof/>
          <w:sz w:val="24"/>
          <w:szCs w:val="24"/>
          <w:lang w:val="id-ID"/>
        </w:rPr>
        <w:t>2013-8423</w:t>
      </w:r>
      <w:r w:rsidRPr="00C1725C">
        <w:rPr>
          <w:rFonts w:ascii="Times New Roman" w:hAnsi="Times New Roman"/>
          <w:bCs/>
          <w:i/>
          <w:noProof/>
          <w:sz w:val="24"/>
          <w:szCs w:val="24"/>
          <w:lang w:val="id-ID"/>
        </w:rPr>
        <w:t xml:space="preserve"> </w:t>
      </w:r>
      <w:hyperlink r:id="rId47">
        <w:r w:rsidRPr="00C1725C">
          <w:rPr>
            <w:rFonts w:ascii="Times New Roman" w:hAnsi="Times New Roman"/>
            <w:bCs/>
            <w:noProof/>
            <w:spacing w:val="-1"/>
            <w:sz w:val="24"/>
            <w:szCs w:val="24"/>
            <w:lang w:val="id-ID"/>
          </w:rPr>
          <w:t>http://dx.doi.org/10.3926/jiem.1283</w:t>
        </w:r>
      </w:hyperlink>
      <w:r w:rsidRPr="00C1725C">
        <w:rPr>
          <w:rFonts w:ascii="Times New Roman" w:hAnsi="Times New Roman"/>
          <w:bCs/>
          <w:i/>
          <w:noProof/>
          <w:sz w:val="24"/>
          <w:szCs w:val="24"/>
          <w:lang w:val="id-ID"/>
        </w:rPr>
        <w:t>.</w:t>
      </w:r>
    </w:p>
    <w:p w14:paraId="52682130" w14:textId="32F95D88" w:rsidR="00072386" w:rsidRPr="00C1725C" w:rsidRDefault="00072386" w:rsidP="00080B59">
      <w:pPr>
        <w:suppressAutoHyphens w:val="0"/>
        <w:spacing w:after="0" w:line="480" w:lineRule="auto"/>
        <w:ind w:left="270" w:hanging="270"/>
        <w:jc w:val="both"/>
        <w:textAlignment w:val="auto"/>
        <w:rPr>
          <w:rFonts w:ascii="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Yamamoto</w:t>
      </w:r>
      <w:r w:rsidRPr="00C1725C">
        <w:rPr>
          <w:rFonts w:ascii="Times New Roman" w:hAnsi="Times New Roman"/>
          <w:noProof/>
          <w:color w:val="000000"/>
          <w:sz w:val="24"/>
          <w:szCs w:val="24"/>
          <w:lang w:val="id-ID"/>
        </w:rPr>
        <w:t xml:space="preserve"> </w:t>
      </w:r>
      <w:hyperlink r:id="rId48" w:tooltip="Keiki YAMAMOTO, Building Engineering Research Institute, Technology Center, Taisei Corporation" w:history="1">
        <w:r w:rsidR="0008484E" w:rsidRPr="00C1725C">
          <w:rPr>
            <w:rFonts w:ascii="Times New Roman" w:hAnsi="Times New Roman"/>
            <w:noProof/>
            <w:color w:val="000000"/>
            <w:sz w:val="24"/>
            <w:szCs w:val="24"/>
            <w:lang w:val="id-ID"/>
          </w:rPr>
          <w:t>K</w:t>
        </w:r>
      </w:hyperlink>
      <w:r w:rsidRPr="00C1725C">
        <w:rPr>
          <w:rFonts w:ascii="Times New Roman" w:hAnsi="Times New Roman"/>
          <w:noProof/>
          <w:color w:val="000000"/>
          <w:sz w:val="24"/>
          <w:szCs w:val="24"/>
          <w:lang w:val="id-ID"/>
        </w:rPr>
        <w:t>,</w:t>
      </w:r>
      <w:r w:rsidR="0008484E" w:rsidRPr="00C1725C">
        <w:rPr>
          <w:rFonts w:ascii="Times New Roman" w:hAnsi="Times New Roman"/>
          <w:noProof/>
          <w:color w:val="000000"/>
          <w:sz w:val="24"/>
          <w:szCs w:val="24"/>
          <w:lang w:val="id-ID"/>
        </w:rPr>
        <w:t xml:space="preserve"> </w:t>
      </w:r>
      <w:hyperlink r:id="rId49" w:tooltip="Tetsuji MIYATA, Tokyo Branch, Taisei Corporation" w:history="1">
        <w:r w:rsidRPr="00C1725C">
          <w:rPr>
            <w:rFonts w:ascii="Times New Roman" w:hAnsi="Times New Roman"/>
            <w:noProof/>
            <w:color w:val="000000"/>
            <w:sz w:val="24"/>
            <w:szCs w:val="24"/>
            <w:lang w:val="id-ID"/>
          </w:rPr>
          <w:t>Miyata</w:t>
        </w:r>
      </w:hyperlink>
      <w:r w:rsidRPr="00C1725C">
        <w:rPr>
          <w:rFonts w:ascii="Times New Roman" w:hAnsi="Times New Roman"/>
          <w:noProof/>
          <w:color w:val="000000"/>
          <w:sz w:val="24"/>
          <w:szCs w:val="24"/>
          <w:lang w:val="id-ID"/>
        </w:rPr>
        <w:t xml:space="preserve"> T,</w:t>
      </w:r>
      <w:r w:rsidR="0008484E" w:rsidRPr="00C1725C">
        <w:rPr>
          <w:rFonts w:ascii="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 xml:space="preserve">Jinnai </w:t>
      </w:r>
      <w:hyperlink r:id="rId50" w:tooltip="Hiroshi JINNAI, Building Engineering Research Institute, Technology Center, Taisei Corporation" w:history="1">
        <w:r w:rsidR="0008484E" w:rsidRPr="00C1725C">
          <w:rPr>
            <w:rFonts w:ascii="Times New Roman" w:hAnsi="Times New Roman"/>
            <w:noProof/>
            <w:color w:val="000000"/>
            <w:sz w:val="24"/>
            <w:szCs w:val="24"/>
            <w:lang w:val="id-ID"/>
          </w:rPr>
          <w:t>H</w:t>
        </w:r>
      </w:hyperlink>
      <w:r w:rsidRPr="00C1725C">
        <w:rPr>
          <w:rFonts w:ascii="Times New Roman" w:hAnsi="Times New Roman"/>
          <w:noProof/>
          <w:color w:val="000000"/>
          <w:sz w:val="24"/>
          <w:szCs w:val="24"/>
          <w:lang w:val="id-ID"/>
        </w:rPr>
        <w:t xml:space="preserve">, Hattori </w:t>
      </w:r>
      <w:hyperlink r:id="rId51" w:tooltip="Atsushi HATTORI, Design and Proposal Division, Taisei Corporation" w:history="1">
        <w:r w:rsidR="0008484E" w:rsidRPr="00C1725C">
          <w:rPr>
            <w:rFonts w:ascii="Times New Roman" w:hAnsi="Times New Roman"/>
            <w:noProof/>
            <w:color w:val="000000"/>
            <w:sz w:val="24"/>
            <w:szCs w:val="24"/>
            <w:lang w:val="id-ID"/>
          </w:rPr>
          <w:t>A</w:t>
        </w:r>
      </w:hyperlink>
      <w:r w:rsidRPr="00C1725C">
        <w:rPr>
          <w:rFonts w:ascii="Times New Roman" w:hAnsi="Times New Roman"/>
          <w:noProof/>
          <w:color w:val="000000"/>
          <w:sz w:val="24"/>
          <w:szCs w:val="24"/>
          <w:lang w:val="id-ID"/>
        </w:rPr>
        <w:t xml:space="preserve">, Watanabe </w:t>
      </w:r>
      <w:hyperlink r:id="rId52" w:tooltip="Satoshi WATANABE, Building Engineering Research Institute, Technology Center, Taisei Corporation" w:history="1">
        <w:r w:rsidR="0008484E" w:rsidRPr="00C1725C">
          <w:rPr>
            <w:rFonts w:ascii="Times New Roman" w:hAnsi="Times New Roman"/>
            <w:noProof/>
            <w:color w:val="000000"/>
            <w:sz w:val="24"/>
            <w:szCs w:val="24"/>
            <w:lang w:val="id-ID"/>
          </w:rPr>
          <w:t>S</w:t>
        </w:r>
      </w:hyperlink>
      <w:r w:rsidRPr="00C1725C">
        <w:rPr>
          <w:rFonts w:ascii="Times New Roman" w:hAnsi="Times New Roman"/>
          <w:noProof/>
          <w:color w:val="000000"/>
          <w:sz w:val="24"/>
          <w:szCs w:val="24"/>
          <w:lang w:val="id-ID"/>
        </w:rPr>
        <w:t>, </w:t>
      </w:r>
      <w:hyperlink r:id="rId53" w:tooltip="Tomohiro TERASHIMA, Design and Proposal Division, Taisei Corporation" w:history="1">
        <w:r w:rsidRPr="00C1725C">
          <w:rPr>
            <w:rFonts w:ascii="Times New Roman" w:hAnsi="Times New Roman"/>
            <w:noProof/>
            <w:color w:val="000000"/>
            <w:sz w:val="24"/>
            <w:szCs w:val="24"/>
            <w:lang w:val="id-ID"/>
          </w:rPr>
          <w:t xml:space="preserve"> Terashima</w:t>
        </w:r>
      </w:hyperlink>
      <w:r w:rsidRPr="00C1725C">
        <w:rPr>
          <w:rFonts w:ascii="Times New Roman" w:hAnsi="Times New Roman"/>
          <w:noProof/>
          <w:color w:val="000000"/>
          <w:sz w:val="24"/>
          <w:szCs w:val="24"/>
          <w:lang w:val="id-ID"/>
        </w:rPr>
        <w:t xml:space="preserve"> T, </w:t>
      </w:r>
      <w:hyperlink r:id="rId54" w:tooltip="Rieko TERAUCHI, Building Construction Division, Taisei Corporation" w:history="1">
        <w:r w:rsidRPr="00C1725C">
          <w:rPr>
            <w:rFonts w:ascii="Times New Roman" w:hAnsi="Times New Roman"/>
            <w:noProof/>
            <w:color w:val="000000"/>
            <w:sz w:val="24"/>
            <w:szCs w:val="24"/>
            <w:lang w:val="id-ID"/>
          </w:rPr>
          <w:t>Terauchi</w:t>
        </w:r>
      </w:hyperlink>
      <w:r w:rsidRPr="00C1725C">
        <w:rPr>
          <w:rFonts w:ascii="Times New Roman" w:hAnsi="Times New Roman"/>
          <w:noProof/>
          <w:color w:val="000000"/>
          <w:sz w:val="24"/>
          <w:szCs w:val="24"/>
          <w:lang w:val="id-ID"/>
        </w:rPr>
        <w:t xml:space="preserve"> R, Ikeda K</w:t>
      </w:r>
      <w:r w:rsidRPr="00C1725C">
        <w:rPr>
          <w:rFonts w:ascii="Times New Roman" w:hAnsi="Times New Roman"/>
          <w:noProof/>
          <w:color w:val="000000"/>
          <w:sz w:val="24"/>
          <w:szCs w:val="24"/>
          <w:u w:val="single"/>
          <w:lang w:val="id-ID"/>
        </w:rPr>
        <w:t xml:space="preserve"> </w:t>
      </w:r>
      <w:r w:rsidRPr="00C1725C">
        <w:rPr>
          <w:rFonts w:ascii="Times New Roman" w:eastAsia="Times New Roman" w:hAnsi="Times New Roman"/>
          <w:iCs/>
          <w:noProof/>
          <w:color w:val="000000"/>
          <w:sz w:val="24"/>
          <w:szCs w:val="24"/>
          <w:lang w:val="id-ID" w:eastAsia="id-ID"/>
        </w:rPr>
        <w:t>2009</w:t>
      </w:r>
      <w:r w:rsidRPr="00C1725C">
        <w:rPr>
          <w:rFonts w:ascii="Times New Roman" w:hAnsi="Times New Roman"/>
          <w:noProof/>
          <w:color w:val="000000"/>
          <w:sz w:val="24"/>
          <w:szCs w:val="24"/>
          <w:u w:val="single"/>
          <w:lang w:val="id-ID"/>
        </w:rPr>
        <w:t xml:space="preserve"> </w:t>
      </w:r>
      <w:r w:rsidRPr="00C1725C">
        <w:rPr>
          <w:rFonts w:ascii="Times New Roman" w:hAnsi="Times New Roman"/>
          <w:iCs/>
          <w:noProof/>
          <w:sz w:val="24"/>
          <w:szCs w:val="24"/>
          <w:lang w:val="id-ID"/>
        </w:rPr>
        <w:t xml:space="preserve">Top-Down Construction Using Precast Ultra High Strength Concrete Basement Columns And Quality Control Of Actual Building Operations </w:t>
      </w:r>
      <w:r w:rsidRPr="00C1725C">
        <w:rPr>
          <w:rFonts w:ascii="Times New Roman" w:hAnsi="Times New Roman"/>
          <w:noProof/>
          <w:sz w:val="24"/>
          <w:szCs w:val="24"/>
          <w:lang w:val="id-ID"/>
        </w:rPr>
        <w:t xml:space="preserve">AIJ Journal of Technology and Design, </w:t>
      </w:r>
      <w:r w:rsidRPr="00C1725C">
        <w:rPr>
          <w:rFonts w:ascii="Times New Roman" w:hAnsi="Times New Roman"/>
          <w:b/>
          <w:bCs/>
          <w:noProof/>
          <w:sz w:val="24"/>
          <w:szCs w:val="24"/>
          <w:lang w:val="id-ID"/>
        </w:rPr>
        <w:t>Volume 15</w:t>
      </w:r>
      <w:r w:rsidRPr="00C1725C">
        <w:rPr>
          <w:rFonts w:ascii="Times New Roman" w:hAnsi="Times New Roman"/>
          <w:noProof/>
          <w:sz w:val="24"/>
          <w:szCs w:val="24"/>
          <w:lang w:val="id-ID"/>
        </w:rPr>
        <w:t xml:space="preserve"> Issue 29 pp 21-26 Online ISSN: 1881-8188</w:t>
      </w:r>
      <w:r w:rsidRPr="00C1725C">
        <w:rPr>
          <w:rFonts w:ascii="Times New Roman" w:hAnsi="Times New Roman"/>
          <w:noProof/>
          <w:color w:val="000000"/>
          <w:sz w:val="24"/>
          <w:szCs w:val="24"/>
          <w:lang w:val="id-ID"/>
        </w:rPr>
        <w:t xml:space="preserve"> Print ISSN:1341-9463.</w:t>
      </w:r>
    </w:p>
    <w:p w14:paraId="7FCE02A8" w14:textId="6A4D569B" w:rsidR="00072386" w:rsidRPr="00C1725C" w:rsidRDefault="00072386" w:rsidP="00080B59">
      <w:pPr>
        <w:suppressAutoHyphens w:val="0"/>
        <w:spacing w:after="0" w:line="480" w:lineRule="auto"/>
        <w:ind w:left="270" w:hanging="270"/>
        <w:jc w:val="both"/>
        <w:textAlignment w:val="auto"/>
        <w:rPr>
          <w:rFonts w:ascii="Times New Roman" w:eastAsia="Times New Roman" w:hAnsi="Times New Roman"/>
          <w:noProof/>
          <w:color w:val="000000"/>
          <w:sz w:val="24"/>
          <w:szCs w:val="24"/>
          <w:lang w:val="id-ID"/>
        </w:rPr>
      </w:pPr>
      <w:r w:rsidRPr="00C1725C">
        <w:rPr>
          <w:rFonts w:ascii="Times New Roman" w:eastAsia="Times New Roman" w:hAnsi="Times New Roman"/>
          <w:noProof/>
          <w:color w:val="000000"/>
          <w:sz w:val="24"/>
          <w:szCs w:val="24"/>
          <w:lang w:val="id-ID" w:eastAsia="id-ID"/>
        </w:rPr>
        <w:t>Yeom</w:t>
      </w:r>
      <w:r w:rsidRPr="00C1725C">
        <w:rPr>
          <w:rFonts w:ascii="Times New Roman" w:hAnsi="Times New Roman"/>
          <w:noProof/>
          <w:color w:val="000000"/>
          <w:sz w:val="24"/>
          <w:szCs w:val="24"/>
          <w:lang w:val="id-ID"/>
        </w:rPr>
        <w:t xml:space="preserve"> D.J, Seo H.M, Kim. Yoo-Jun 1, Cho C.S, Kim Y Development of An Approximate Construction Duration Prediction Model During the Project Planning Phase for General Office Buildings</w:t>
      </w:r>
      <w:r w:rsidRPr="00C1725C">
        <w:rPr>
          <w:rFonts w:ascii="Times New Roman" w:eastAsia="Times New Roman" w:hAnsi="Times New Roman"/>
          <w:noProof/>
          <w:color w:val="000000"/>
          <w:sz w:val="24"/>
          <w:szCs w:val="24"/>
          <w:lang w:val="id-ID"/>
        </w:rPr>
        <w:t xml:space="preserve"> </w:t>
      </w:r>
      <w:r w:rsidRPr="00C1725C">
        <w:rPr>
          <w:rFonts w:ascii="Times New Roman" w:hAnsi="Times New Roman"/>
          <w:noProof/>
          <w:color w:val="000000"/>
          <w:sz w:val="24"/>
          <w:szCs w:val="24"/>
          <w:lang w:val="id-ID"/>
        </w:rPr>
        <w:t xml:space="preserve">Journal of Civil Engineering and Management ISSN 1392-3730/eISSN 1822-3605 2018, </w:t>
      </w:r>
      <w:r w:rsidRPr="00C1725C">
        <w:rPr>
          <w:rFonts w:ascii="Times New Roman" w:hAnsi="Times New Roman"/>
          <w:b/>
          <w:bCs/>
          <w:noProof/>
          <w:color w:val="000000"/>
          <w:sz w:val="24"/>
          <w:szCs w:val="24"/>
          <w:lang w:val="id-ID"/>
        </w:rPr>
        <w:t>Volume 24</w:t>
      </w:r>
      <w:r w:rsidRPr="00C1725C">
        <w:rPr>
          <w:rFonts w:ascii="Times New Roman" w:hAnsi="Times New Roman"/>
          <w:noProof/>
          <w:color w:val="000000"/>
          <w:sz w:val="24"/>
          <w:szCs w:val="24"/>
          <w:lang w:val="id-ID"/>
        </w:rPr>
        <w:t xml:space="preserve"> Issue 3: 238–253.</w:t>
      </w:r>
    </w:p>
    <w:sectPr w:rsidR="00072386" w:rsidRPr="00C1725C" w:rsidSect="00747C43">
      <w:type w:val="continuous"/>
      <w:pgSz w:w="11907" w:h="16840" w:code="9"/>
      <w:pgMar w:top="1440" w:right="1440" w:bottom="1440" w:left="1440" w:header="720" w:footer="720" w:gutter="0"/>
      <w:lnNumType w:countBy="1" w:restart="continuous"/>
      <w:pgNumType w:start="1" w:chapStyle="1" w:chapSep="period"/>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CD14B" w14:textId="77777777" w:rsidR="00962E39" w:rsidRDefault="00962E39">
      <w:pPr>
        <w:spacing w:after="0" w:line="240" w:lineRule="auto"/>
      </w:pPr>
      <w:r>
        <w:separator/>
      </w:r>
    </w:p>
  </w:endnote>
  <w:endnote w:type="continuationSeparator" w:id="0">
    <w:p w14:paraId="44069D3C" w14:textId="77777777" w:rsidR="00962E39" w:rsidRDefault="00962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DD4E" w14:textId="77777777" w:rsidR="001A13C1" w:rsidRDefault="001A13C1">
    <w:pPr>
      <w:pStyle w:val="Footer"/>
      <w:jc w:val="center"/>
    </w:pPr>
    <w:r>
      <w:fldChar w:fldCharType="begin"/>
    </w:r>
    <w:r>
      <w:instrText xml:space="preserve"> PAGE   \* MERGEFORMAT </w:instrText>
    </w:r>
    <w:r>
      <w:fldChar w:fldCharType="separate"/>
    </w:r>
    <w:r w:rsidR="00E3209B">
      <w:rPr>
        <w:noProof/>
      </w:rPr>
      <w:t>1</w:t>
    </w:r>
    <w:r>
      <w:rPr>
        <w:noProof/>
      </w:rPr>
      <w:fldChar w:fldCharType="end"/>
    </w:r>
  </w:p>
  <w:p w14:paraId="7996C1A3" w14:textId="77777777" w:rsidR="001A13C1" w:rsidRDefault="001A1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07C9" w14:textId="77777777" w:rsidR="00962E39" w:rsidRDefault="00962E39">
      <w:pPr>
        <w:spacing w:after="0" w:line="240" w:lineRule="auto"/>
      </w:pPr>
      <w:r>
        <w:rPr>
          <w:color w:val="000000"/>
        </w:rPr>
        <w:separator/>
      </w:r>
    </w:p>
  </w:footnote>
  <w:footnote w:type="continuationSeparator" w:id="0">
    <w:p w14:paraId="512E6D37" w14:textId="77777777" w:rsidR="00962E39" w:rsidRDefault="00962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F18"/>
    <w:multiLevelType w:val="hybridMultilevel"/>
    <w:tmpl w:val="EEEA20F6"/>
    <w:lvl w:ilvl="0" w:tplc="ED2E9392">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313580"/>
    <w:multiLevelType w:val="hybridMultilevel"/>
    <w:tmpl w:val="C492C0E8"/>
    <w:lvl w:ilvl="0" w:tplc="B28E9D38">
      <w:start w:val="1"/>
      <w:numFmt w:val="lowerLetter"/>
      <w:lvlText w:val="%1."/>
      <w:lvlJc w:val="left"/>
      <w:pPr>
        <w:ind w:left="720" w:hanging="360"/>
      </w:pPr>
      <w:rPr>
        <w:rFonts w:hint="default"/>
        <w:color w:val="000000"/>
      </w:rPr>
    </w:lvl>
    <w:lvl w:ilvl="1" w:tplc="36581AC4">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2B771C"/>
    <w:multiLevelType w:val="hybridMultilevel"/>
    <w:tmpl w:val="746252D6"/>
    <w:lvl w:ilvl="0" w:tplc="3809000F">
      <w:start w:val="1"/>
      <w:numFmt w:val="decimal"/>
      <w:lvlText w:val="%1."/>
      <w:lvlJc w:val="left"/>
      <w:pPr>
        <w:ind w:left="990" w:hanging="360"/>
      </w:p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3" w15:restartNumberingAfterBreak="0">
    <w:nsid w:val="19DA68E5"/>
    <w:multiLevelType w:val="hybridMultilevel"/>
    <w:tmpl w:val="75664D42"/>
    <w:lvl w:ilvl="0" w:tplc="B1C43F4A">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1A31ED9"/>
    <w:multiLevelType w:val="hybridMultilevel"/>
    <w:tmpl w:val="6A362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35CA9"/>
    <w:multiLevelType w:val="hybridMultilevel"/>
    <w:tmpl w:val="0E787DD8"/>
    <w:lvl w:ilvl="0" w:tplc="883E1456">
      <w:start w:val="1"/>
      <w:numFmt w:val="lowerLetter"/>
      <w:lvlText w:val="%1."/>
      <w:lvlJc w:val="left"/>
      <w:pPr>
        <w:ind w:left="720" w:hanging="360"/>
      </w:pPr>
      <w:rPr>
        <w:rFonts w:ascii="Times New Roman" w:hAnsi="Times New Roman" w:hint="default"/>
        <w:color w:val="000000"/>
        <w:sz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 w:hanging="360"/>
      </w:pPr>
    </w:lvl>
    <w:lvl w:ilvl="5" w:tplc="48A8A228">
      <w:start w:val="1"/>
      <w:numFmt w:val="upp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8F747AF"/>
    <w:multiLevelType w:val="hybridMultilevel"/>
    <w:tmpl w:val="140EBC3E"/>
    <w:lvl w:ilvl="0" w:tplc="4A90F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34816"/>
    <w:multiLevelType w:val="hybridMultilevel"/>
    <w:tmpl w:val="8010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69177D"/>
    <w:multiLevelType w:val="hybridMultilevel"/>
    <w:tmpl w:val="323A45CA"/>
    <w:lvl w:ilvl="0" w:tplc="B7B89E0A">
      <w:start w:val="4"/>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B1453"/>
    <w:multiLevelType w:val="multilevel"/>
    <w:tmpl w:val="13D40754"/>
    <w:lvl w:ilvl="0">
      <w:start w:val="2"/>
      <w:numFmt w:val="upperLetter"/>
      <w:lvlText w:val="%1."/>
      <w:lvlJc w:val="left"/>
      <w:pPr>
        <w:ind w:left="720" w:hanging="360"/>
      </w:pPr>
      <w:rPr>
        <w:rFonts w:hint="default"/>
      </w:rPr>
    </w:lvl>
    <w:lvl w:ilvl="1">
      <w:start w:val="8"/>
      <w:numFmt w:val="lowerLetter"/>
      <w:lvlText w:val="%2."/>
      <w:lvlJc w:val="left"/>
      <w:pPr>
        <w:ind w:left="1170" w:hanging="360"/>
      </w:pPr>
      <w:rPr>
        <w:rFonts w:hint="default"/>
      </w:rPr>
    </w:lvl>
    <w:lvl w:ilvl="2">
      <w:start w:val="1"/>
      <w:numFmt w:val="lowerRoman"/>
      <w:lvlText w:val="%3."/>
      <w:lvlJc w:val="right"/>
      <w:pPr>
        <w:ind w:left="2160" w:hanging="180"/>
      </w:pPr>
      <w:rPr>
        <w:rFonts w:hint="default"/>
      </w:rPr>
    </w:lvl>
    <w:lvl w:ilvl="3">
      <w:start w:val="6"/>
      <w:numFmt w:val="lowerLetter"/>
      <w:lvlText w:val="%4."/>
      <w:lvlJc w:val="left"/>
      <w:pPr>
        <w:ind w:left="2880" w:hanging="360"/>
      </w:pPr>
      <w:rPr>
        <w:rFonts w:hint="default"/>
        <w:color w:val="000000"/>
      </w:rPr>
    </w:lvl>
    <w:lvl w:ilvl="4">
      <w:start w:val="1"/>
      <w:numFmt w:val="lowerLetter"/>
      <w:lvlText w:val="%5."/>
      <w:lvlJc w:val="left"/>
      <w:pPr>
        <w:ind w:left="3600" w:hanging="360"/>
      </w:pPr>
      <w:rPr>
        <w:rFonts w:hint="default"/>
      </w:rPr>
    </w:lvl>
    <w:lvl w:ilvl="5">
      <w:start w:val="1"/>
      <w:numFmt w:val="lowerLetter"/>
      <w:lvlText w:val="%6."/>
      <w:lvlJc w:val="left"/>
      <w:pPr>
        <w:ind w:left="7920" w:hanging="180"/>
      </w:pPr>
      <w:rPr>
        <w:rFonts w:hint="default"/>
        <w:color w:val="00000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6CE6115"/>
    <w:multiLevelType w:val="multilevel"/>
    <w:tmpl w:val="8BFCEBFE"/>
    <w:lvl w:ilvl="0">
      <w:start w:val="1"/>
      <w:numFmt w:val="upperLetter"/>
      <w:lvlText w:val="%1."/>
      <w:lvlJc w:val="left"/>
      <w:pPr>
        <w:ind w:left="360" w:hanging="360"/>
      </w:pPr>
    </w:lvl>
    <w:lvl w:ilvl="1">
      <w:start w:val="1"/>
      <w:numFmt w:val="lowerLetter"/>
      <w:lvlText w:val="%2."/>
      <w:lvlJc w:val="left"/>
      <w:pPr>
        <w:ind w:left="810" w:hanging="360"/>
      </w:pPr>
    </w:lvl>
    <w:lvl w:ilvl="2">
      <w:start w:val="1"/>
      <w:numFmt w:val="lowerRoman"/>
      <w:lvlText w:val="%3."/>
      <w:lvlJc w:val="right"/>
      <w:pPr>
        <w:ind w:left="1800" w:hanging="180"/>
      </w:pPr>
    </w:lvl>
    <w:lvl w:ilvl="3">
      <w:start w:val="1"/>
      <w:numFmt w:val="lowerLetter"/>
      <w:lvlText w:val="%4."/>
      <w:lvlJc w:val="left"/>
      <w:pPr>
        <w:ind w:left="2520" w:hanging="360"/>
      </w:pPr>
      <w:rPr>
        <w:rFonts w:hint="default"/>
        <w:color w:val="00000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E373B9E"/>
    <w:multiLevelType w:val="hybridMultilevel"/>
    <w:tmpl w:val="FF50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4810FC"/>
    <w:multiLevelType w:val="hybridMultilevel"/>
    <w:tmpl w:val="A47A490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3" w15:restartNumberingAfterBreak="0">
    <w:nsid w:val="65594AAE"/>
    <w:multiLevelType w:val="hybridMultilevel"/>
    <w:tmpl w:val="A9E2F1B8"/>
    <w:lvl w:ilvl="0" w:tplc="3104AF1E">
      <w:start w:val="4"/>
      <w:numFmt w:val="upperLetter"/>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A13E17"/>
    <w:multiLevelType w:val="hybridMultilevel"/>
    <w:tmpl w:val="71508BCA"/>
    <w:lvl w:ilvl="0" w:tplc="AC0CFB92">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F8935D4"/>
    <w:multiLevelType w:val="hybridMultilevel"/>
    <w:tmpl w:val="8BE2C6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17F778B"/>
    <w:multiLevelType w:val="hybridMultilevel"/>
    <w:tmpl w:val="B1689A18"/>
    <w:lvl w:ilvl="0" w:tplc="3809000F">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72D477FB"/>
    <w:multiLevelType w:val="hybridMultilevel"/>
    <w:tmpl w:val="23D064DA"/>
    <w:lvl w:ilvl="0" w:tplc="C4CE92E6">
      <w:start w:val="9"/>
      <w:numFmt w:val="lowerLetter"/>
      <w:lvlText w:val="%1."/>
      <w:lvlJc w:val="left"/>
      <w:pPr>
        <w:ind w:left="2520" w:hanging="360"/>
      </w:pPr>
      <w:rPr>
        <w:rFonts w:hint="default"/>
      </w:rPr>
    </w:lvl>
    <w:lvl w:ilvl="1" w:tplc="38090001">
      <w:start w:val="1"/>
      <w:numFmt w:val="bullet"/>
      <w:lvlText w:val=""/>
      <w:lvlJc w:val="left"/>
      <w:pPr>
        <w:ind w:left="3240" w:hanging="360"/>
      </w:pPr>
      <w:rPr>
        <w:rFonts w:ascii="Symbol" w:hAnsi="Symbol"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9E34319"/>
    <w:multiLevelType w:val="hybridMultilevel"/>
    <w:tmpl w:val="C1822C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A4B5761"/>
    <w:multiLevelType w:val="hybridMultilevel"/>
    <w:tmpl w:val="BB901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1329F2"/>
    <w:multiLevelType w:val="hybridMultilevel"/>
    <w:tmpl w:val="1646D2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1731876968">
    <w:abstractNumId w:val="10"/>
  </w:num>
  <w:num w:numId="2" w16cid:durableId="2094736991">
    <w:abstractNumId w:val="17"/>
  </w:num>
  <w:num w:numId="3" w16cid:durableId="868450121">
    <w:abstractNumId w:val="6"/>
  </w:num>
  <w:num w:numId="4" w16cid:durableId="1142693539">
    <w:abstractNumId w:val="4"/>
  </w:num>
  <w:num w:numId="5" w16cid:durableId="1485509259">
    <w:abstractNumId w:val="2"/>
  </w:num>
  <w:num w:numId="6" w16cid:durableId="2086417767">
    <w:abstractNumId w:val="16"/>
  </w:num>
  <w:num w:numId="7" w16cid:durableId="71003818">
    <w:abstractNumId w:val="1"/>
  </w:num>
  <w:num w:numId="8" w16cid:durableId="1690373178">
    <w:abstractNumId w:val="9"/>
  </w:num>
  <w:num w:numId="9" w16cid:durableId="656692599">
    <w:abstractNumId w:val="14"/>
  </w:num>
  <w:num w:numId="10" w16cid:durableId="1742167376">
    <w:abstractNumId w:val="18"/>
  </w:num>
  <w:num w:numId="11" w16cid:durableId="1519193635">
    <w:abstractNumId w:val="13"/>
  </w:num>
  <w:num w:numId="12" w16cid:durableId="687486466">
    <w:abstractNumId w:val="20"/>
  </w:num>
  <w:num w:numId="13" w16cid:durableId="950476505">
    <w:abstractNumId w:val="3"/>
  </w:num>
  <w:num w:numId="14" w16cid:durableId="165825376">
    <w:abstractNumId w:val="5"/>
  </w:num>
  <w:num w:numId="15" w16cid:durableId="863634409">
    <w:abstractNumId w:val="0"/>
  </w:num>
  <w:num w:numId="16" w16cid:durableId="45374197">
    <w:abstractNumId w:val="19"/>
  </w:num>
  <w:num w:numId="17" w16cid:durableId="1795634954">
    <w:abstractNumId w:val="11"/>
  </w:num>
  <w:num w:numId="18" w16cid:durableId="1150944191">
    <w:abstractNumId w:val="15"/>
  </w:num>
  <w:num w:numId="19" w16cid:durableId="358631321">
    <w:abstractNumId w:val="12"/>
  </w:num>
  <w:num w:numId="20" w16cid:durableId="379062408">
    <w:abstractNumId w:val="7"/>
  </w:num>
  <w:num w:numId="21" w16cid:durableId="165460563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zNjQwMTUxM7E0tDRX0lEKTi0uzszPAykwNK8FAGMBFQktAAAA"/>
  </w:docVars>
  <w:rsids>
    <w:rsidRoot w:val="000F2C00"/>
    <w:rsid w:val="00000EB1"/>
    <w:rsid w:val="00001D1C"/>
    <w:rsid w:val="00002EFD"/>
    <w:rsid w:val="00003F99"/>
    <w:rsid w:val="000071CD"/>
    <w:rsid w:val="00007E05"/>
    <w:rsid w:val="0001019D"/>
    <w:rsid w:val="0001299F"/>
    <w:rsid w:val="00015879"/>
    <w:rsid w:val="00015A98"/>
    <w:rsid w:val="00015AE6"/>
    <w:rsid w:val="000224FF"/>
    <w:rsid w:val="0002250B"/>
    <w:rsid w:val="00022559"/>
    <w:rsid w:val="00023468"/>
    <w:rsid w:val="00026A31"/>
    <w:rsid w:val="00031686"/>
    <w:rsid w:val="00032BAF"/>
    <w:rsid w:val="0003379E"/>
    <w:rsid w:val="00034372"/>
    <w:rsid w:val="0003522D"/>
    <w:rsid w:val="000363C8"/>
    <w:rsid w:val="00036476"/>
    <w:rsid w:val="00040AD3"/>
    <w:rsid w:val="00041FDE"/>
    <w:rsid w:val="000446CC"/>
    <w:rsid w:val="00044A0C"/>
    <w:rsid w:val="0005445E"/>
    <w:rsid w:val="00055037"/>
    <w:rsid w:val="00055E77"/>
    <w:rsid w:val="0005616D"/>
    <w:rsid w:val="0006232A"/>
    <w:rsid w:val="00062F26"/>
    <w:rsid w:val="000657B2"/>
    <w:rsid w:val="00066F48"/>
    <w:rsid w:val="00067A27"/>
    <w:rsid w:val="00067AB8"/>
    <w:rsid w:val="00072386"/>
    <w:rsid w:val="00076E56"/>
    <w:rsid w:val="00077971"/>
    <w:rsid w:val="000803B0"/>
    <w:rsid w:val="00080B59"/>
    <w:rsid w:val="00081A91"/>
    <w:rsid w:val="00081FF5"/>
    <w:rsid w:val="00082991"/>
    <w:rsid w:val="00083658"/>
    <w:rsid w:val="00083CA3"/>
    <w:rsid w:val="00083DD3"/>
    <w:rsid w:val="0008484E"/>
    <w:rsid w:val="00091C36"/>
    <w:rsid w:val="0009742A"/>
    <w:rsid w:val="00097B4C"/>
    <w:rsid w:val="000A09B9"/>
    <w:rsid w:val="000A0FDB"/>
    <w:rsid w:val="000A3DF6"/>
    <w:rsid w:val="000A4909"/>
    <w:rsid w:val="000A5C29"/>
    <w:rsid w:val="000A6FDB"/>
    <w:rsid w:val="000A73F0"/>
    <w:rsid w:val="000B2B76"/>
    <w:rsid w:val="000B72C4"/>
    <w:rsid w:val="000B7B09"/>
    <w:rsid w:val="000B7E41"/>
    <w:rsid w:val="000C1AA2"/>
    <w:rsid w:val="000C225D"/>
    <w:rsid w:val="000C5E9C"/>
    <w:rsid w:val="000C7B9F"/>
    <w:rsid w:val="000D79CF"/>
    <w:rsid w:val="000E379E"/>
    <w:rsid w:val="000E3DA9"/>
    <w:rsid w:val="000E438E"/>
    <w:rsid w:val="000E46B8"/>
    <w:rsid w:val="000E50C6"/>
    <w:rsid w:val="000E5AD9"/>
    <w:rsid w:val="000E5EC4"/>
    <w:rsid w:val="000E66D3"/>
    <w:rsid w:val="000F1C83"/>
    <w:rsid w:val="000F2810"/>
    <w:rsid w:val="000F283D"/>
    <w:rsid w:val="000F2C00"/>
    <w:rsid w:val="000F7DED"/>
    <w:rsid w:val="001013EB"/>
    <w:rsid w:val="00102879"/>
    <w:rsid w:val="00104106"/>
    <w:rsid w:val="001054FC"/>
    <w:rsid w:val="00105C03"/>
    <w:rsid w:val="001069B3"/>
    <w:rsid w:val="001111FD"/>
    <w:rsid w:val="00111ED4"/>
    <w:rsid w:val="001144F8"/>
    <w:rsid w:val="00115E61"/>
    <w:rsid w:val="00116A3F"/>
    <w:rsid w:val="001171C0"/>
    <w:rsid w:val="001178A1"/>
    <w:rsid w:val="00117DD2"/>
    <w:rsid w:val="00120485"/>
    <w:rsid w:val="001214AA"/>
    <w:rsid w:val="00121BAE"/>
    <w:rsid w:val="00123EC8"/>
    <w:rsid w:val="00125269"/>
    <w:rsid w:val="00127CA3"/>
    <w:rsid w:val="001305E5"/>
    <w:rsid w:val="00130C2D"/>
    <w:rsid w:val="00132587"/>
    <w:rsid w:val="001335B5"/>
    <w:rsid w:val="00141668"/>
    <w:rsid w:val="00143914"/>
    <w:rsid w:val="00144B7B"/>
    <w:rsid w:val="00144F41"/>
    <w:rsid w:val="0014585F"/>
    <w:rsid w:val="00147DBD"/>
    <w:rsid w:val="001503B0"/>
    <w:rsid w:val="00150CBD"/>
    <w:rsid w:val="001569B2"/>
    <w:rsid w:val="00157E95"/>
    <w:rsid w:val="001625F4"/>
    <w:rsid w:val="0016533A"/>
    <w:rsid w:val="00165E41"/>
    <w:rsid w:val="0017105D"/>
    <w:rsid w:val="00171AFA"/>
    <w:rsid w:val="00171B45"/>
    <w:rsid w:val="001729C4"/>
    <w:rsid w:val="0017450C"/>
    <w:rsid w:val="001746ED"/>
    <w:rsid w:val="001748C4"/>
    <w:rsid w:val="00177ABE"/>
    <w:rsid w:val="001805B6"/>
    <w:rsid w:val="00180F4C"/>
    <w:rsid w:val="0018114B"/>
    <w:rsid w:val="00182AC5"/>
    <w:rsid w:val="001847E6"/>
    <w:rsid w:val="0018540A"/>
    <w:rsid w:val="00191340"/>
    <w:rsid w:val="00191827"/>
    <w:rsid w:val="0019226A"/>
    <w:rsid w:val="00192662"/>
    <w:rsid w:val="001967A4"/>
    <w:rsid w:val="00197B04"/>
    <w:rsid w:val="001A13C1"/>
    <w:rsid w:val="001A1D6C"/>
    <w:rsid w:val="001A20DB"/>
    <w:rsid w:val="001A53D5"/>
    <w:rsid w:val="001A5F45"/>
    <w:rsid w:val="001A6016"/>
    <w:rsid w:val="001A6599"/>
    <w:rsid w:val="001B06E0"/>
    <w:rsid w:val="001B1D86"/>
    <w:rsid w:val="001B20C6"/>
    <w:rsid w:val="001B23D5"/>
    <w:rsid w:val="001B4E45"/>
    <w:rsid w:val="001B4F47"/>
    <w:rsid w:val="001B529C"/>
    <w:rsid w:val="001B5C9A"/>
    <w:rsid w:val="001B6AD6"/>
    <w:rsid w:val="001C19DA"/>
    <w:rsid w:val="001C1ED3"/>
    <w:rsid w:val="001C1FBF"/>
    <w:rsid w:val="001C25B7"/>
    <w:rsid w:val="001C2C9A"/>
    <w:rsid w:val="001C5120"/>
    <w:rsid w:val="001C6765"/>
    <w:rsid w:val="001C6962"/>
    <w:rsid w:val="001D5054"/>
    <w:rsid w:val="001D5187"/>
    <w:rsid w:val="001E10EC"/>
    <w:rsid w:val="001E5EB9"/>
    <w:rsid w:val="001E6944"/>
    <w:rsid w:val="001F0368"/>
    <w:rsid w:val="001F07BC"/>
    <w:rsid w:val="001F0835"/>
    <w:rsid w:val="001F2097"/>
    <w:rsid w:val="001F4556"/>
    <w:rsid w:val="001F4C55"/>
    <w:rsid w:val="001F51C6"/>
    <w:rsid w:val="001F6396"/>
    <w:rsid w:val="001F6F84"/>
    <w:rsid w:val="001F77E2"/>
    <w:rsid w:val="00202EA3"/>
    <w:rsid w:val="00202EBF"/>
    <w:rsid w:val="002031AC"/>
    <w:rsid w:val="0020400F"/>
    <w:rsid w:val="002046C7"/>
    <w:rsid w:val="00204E35"/>
    <w:rsid w:val="00207891"/>
    <w:rsid w:val="0020789D"/>
    <w:rsid w:val="00210C7E"/>
    <w:rsid w:val="00210F49"/>
    <w:rsid w:val="002117F7"/>
    <w:rsid w:val="00212D03"/>
    <w:rsid w:val="00215E3C"/>
    <w:rsid w:val="0021747A"/>
    <w:rsid w:val="00221F8B"/>
    <w:rsid w:val="00223315"/>
    <w:rsid w:val="0022503F"/>
    <w:rsid w:val="0022781C"/>
    <w:rsid w:val="002278A1"/>
    <w:rsid w:val="00231C67"/>
    <w:rsid w:val="00232EED"/>
    <w:rsid w:val="00233559"/>
    <w:rsid w:val="002337A5"/>
    <w:rsid w:val="0023403E"/>
    <w:rsid w:val="002342AE"/>
    <w:rsid w:val="00241088"/>
    <w:rsid w:val="00241424"/>
    <w:rsid w:val="00243636"/>
    <w:rsid w:val="00244160"/>
    <w:rsid w:val="00245209"/>
    <w:rsid w:val="00246AED"/>
    <w:rsid w:val="00246C05"/>
    <w:rsid w:val="00247AFB"/>
    <w:rsid w:val="00250833"/>
    <w:rsid w:val="0025240C"/>
    <w:rsid w:val="002543C4"/>
    <w:rsid w:val="0025483A"/>
    <w:rsid w:val="00254C41"/>
    <w:rsid w:val="00260C97"/>
    <w:rsid w:val="00261919"/>
    <w:rsid w:val="00263731"/>
    <w:rsid w:val="00263A7E"/>
    <w:rsid w:val="00272C0A"/>
    <w:rsid w:val="002730B5"/>
    <w:rsid w:val="002730FC"/>
    <w:rsid w:val="002733ED"/>
    <w:rsid w:val="00273F31"/>
    <w:rsid w:val="00276629"/>
    <w:rsid w:val="00277CDC"/>
    <w:rsid w:val="002813F2"/>
    <w:rsid w:val="00281B65"/>
    <w:rsid w:val="00285F13"/>
    <w:rsid w:val="002930E2"/>
    <w:rsid w:val="002946F3"/>
    <w:rsid w:val="002957FA"/>
    <w:rsid w:val="00295C85"/>
    <w:rsid w:val="00296C13"/>
    <w:rsid w:val="002A040F"/>
    <w:rsid w:val="002A3B08"/>
    <w:rsid w:val="002A60E6"/>
    <w:rsid w:val="002A7E85"/>
    <w:rsid w:val="002B5203"/>
    <w:rsid w:val="002B6AA1"/>
    <w:rsid w:val="002C5B4F"/>
    <w:rsid w:val="002C5DC2"/>
    <w:rsid w:val="002C7D00"/>
    <w:rsid w:val="002D0D5B"/>
    <w:rsid w:val="002D2255"/>
    <w:rsid w:val="002D34FE"/>
    <w:rsid w:val="002D4059"/>
    <w:rsid w:val="002D5216"/>
    <w:rsid w:val="002D782B"/>
    <w:rsid w:val="002E088E"/>
    <w:rsid w:val="002E243E"/>
    <w:rsid w:val="002E497F"/>
    <w:rsid w:val="002E6A74"/>
    <w:rsid w:val="002E6F47"/>
    <w:rsid w:val="002E77F8"/>
    <w:rsid w:val="002F040B"/>
    <w:rsid w:val="002F0C9B"/>
    <w:rsid w:val="002F3A55"/>
    <w:rsid w:val="002F455B"/>
    <w:rsid w:val="002F5227"/>
    <w:rsid w:val="002F6669"/>
    <w:rsid w:val="003034EB"/>
    <w:rsid w:val="0030397C"/>
    <w:rsid w:val="00303D33"/>
    <w:rsid w:val="00304908"/>
    <w:rsid w:val="00306749"/>
    <w:rsid w:val="00310825"/>
    <w:rsid w:val="003212FD"/>
    <w:rsid w:val="00321515"/>
    <w:rsid w:val="003219AB"/>
    <w:rsid w:val="00322593"/>
    <w:rsid w:val="00322DAA"/>
    <w:rsid w:val="003230E8"/>
    <w:rsid w:val="003310AE"/>
    <w:rsid w:val="00331C6D"/>
    <w:rsid w:val="00332248"/>
    <w:rsid w:val="003325B0"/>
    <w:rsid w:val="00332912"/>
    <w:rsid w:val="003330E7"/>
    <w:rsid w:val="00333DC9"/>
    <w:rsid w:val="003377AE"/>
    <w:rsid w:val="0034158A"/>
    <w:rsid w:val="00343925"/>
    <w:rsid w:val="00350278"/>
    <w:rsid w:val="00350A04"/>
    <w:rsid w:val="0035161C"/>
    <w:rsid w:val="00352210"/>
    <w:rsid w:val="0035369C"/>
    <w:rsid w:val="00354277"/>
    <w:rsid w:val="00354520"/>
    <w:rsid w:val="00354B85"/>
    <w:rsid w:val="0035582E"/>
    <w:rsid w:val="0036038B"/>
    <w:rsid w:val="00364C74"/>
    <w:rsid w:val="00366D2E"/>
    <w:rsid w:val="0037032A"/>
    <w:rsid w:val="003726A1"/>
    <w:rsid w:val="003726E2"/>
    <w:rsid w:val="00381941"/>
    <w:rsid w:val="0038540C"/>
    <w:rsid w:val="00386240"/>
    <w:rsid w:val="003865FB"/>
    <w:rsid w:val="00394011"/>
    <w:rsid w:val="003941F5"/>
    <w:rsid w:val="0039422C"/>
    <w:rsid w:val="003A0984"/>
    <w:rsid w:val="003A477C"/>
    <w:rsid w:val="003A5436"/>
    <w:rsid w:val="003A7113"/>
    <w:rsid w:val="003B0DEC"/>
    <w:rsid w:val="003B17BF"/>
    <w:rsid w:val="003B54B5"/>
    <w:rsid w:val="003B56B5"/>
    <w:rsid w:val="003B6DF5"/>
    <w:rsid w:val="003C2371"/>
    <w:rsid w:val="003C2B34"/>
    <w:rsid w:val="003C3587"/>
    <w:rsid w:val="003C5D1F"/>
    <w:rsid w:val="003C75A4"/>
    <w:rsid w:val="003C7A61"/>
    <w:rsid w:val="003D0E52"/>
    <w:rsid w:val="003D1132"/>
    <w:rsid w:val="003D28DD"/>
    <w:rsid w:val="003D3532"/>
    <w:rsid w:val="003D3AB2"/>
    <w:rsid w:val="003D53EA"/>
    <w:rsid w:val="003D589F"/>
    <w:rsid w:val="003D5940"/>
    <w:rsid w:val="003D639B"/>
    <w:rsid w:val="003E21C9"/>
    <w:rsid w:val="003E2D36"/>
    <w:rsid w:val="003E6D55"/>
    <w:rsid w:val="003F2CF1"/>
    <w:rsid w:val="003F3781"/>
    <w:rsid w:val="003F609F"/>
    <w:rsid w:val="00400C59"/>
    <w:rsid w:val="0040380A"/>
    <w:rsid w:val="00411621"/>
    <w:rsid w:val="00411B48"/>
    <w:rsid w:val="00414C55"/>
    <w:rsid w:val="00414D99"/>
    <w:rsid w:val="0041799C"/>
    <w:rsid w:val="00417EDB"/>
    <w:rsid w:val="0042101D"/>
    <w:rsid w:val="00421CE2"/>
    <w:rsid w:val="004261B9"/>
    <w:rsid w:val="00431880"/>
    <w:rsid w:val="004328DA"/>
    <w:rsid w:val="00437BC5"/>
    <w:rsid w:val="0044068C"/>
    <w:rsid w:val="00441781"/>
    <w:rsid w:val="00444F90"/>
    <w:rsid w:val="00447A44"/>
    <w:rsid w:val="004562CE"/>
    <w:rsid w:val="00460EC9"/>
    <w:rsid w:val="004618DF"/>
    <w:rsid w:val="004626B2"/>
    <w:rsid w:val="00466949"/>
    <w:rsid w:val="0047069D"/>
    <w:rsid w:val="00471411"/>
    <w:rsid w:val="00472431"/>
    <w:rsid w:val="004725DE"/>
    <w:rsid w:val="004764BF"/>
    <w:rsid w:val="00480313"/>
    <w:rsid w:val="00480A4A"/>
    <w:rsid w:val="00482102"/>
    <w:rsid w:val="00482180"/>
    <w:rsid w:val="00483A4E"/>
    <w:rsid w:val="00483F7D"/>
    <w:rsid w:val="0048469A"/>
    <w:rsid w:val="0048619F"/>
    <w:rsid w:val="004870AF"/>
    <w:rsid w:val="0048731B"/>
    <w:rsid w:val="004902F6"/>
    <w:rsid w:val="0049070A"/>
    <w:rsid w:val="00492BFB"/>
    <w:rsid w:val="004949F5"/>
    <w:rsid w:val="00495D05"/>
    <w:rsid w:val="004969BA"/>
    <w:rsid w:val="00496F90"/>
    <w:rsid w:val="004A0211"/>
    <w:rsid w:val="004A1290"/>
    <w:rsid w:val="004A3AB8"/>
    <w:rsid w:val="004A51B9"/>
    <w:rsid w:val="004A5FB6"/>
    <w:rsid w:val="004A61A5"/>
    <w:rsid w:val="004A6483"/>
    <w:rsid w:val="004B05A3"/>
    <w:rsid w:val="004B0FBC"/>
    <w:rsid w:val="004B13A5"/>
    <w:rsid w:val="004B63AB"/>
    <w:rsid w:val="004B6A59"/>
    <w:rsid w:val="004C00DE"/>
    <w:rsid w:val="004C0B1C"/>
    <w:rsid w:val="004C238A"/>
    <w:rsid w:val="004C2458"/>
    <w:rsid w:val="004C25DC"/>
    <w:rsid w:val="004C79D2"/>
    <w:rsid w:val="004D0103"/>
    <w:rsid w:val="004D11BF"/>
    <w:rsid w:val="004D2E24"/>
    <w:rsid w:val="004D3425"/>
    <w:rsid w:val="004D3574"/>
    <w:rsid w:val="004D3CED"/>
    <w:rsid w:val="004D3FBE"/>
    <w:rsid w:val="004D6CD9"/>
    <w:rsid w:val="004D6E21"/>
    <w:rsid w:val="004D736B"/>
    <w:rsid w:val="004D74FA"/>
    <w:rsid w:val="004E0EE6"/>
    <w:rsid w:val="004E1356"/>
    <w:rsid w:val="004E46BC"/>
    <w:rsid w:val="004E58C7"/>
    <w:rsid w:val="004F1438"/>
    <w:rsid w:val="004F2034"/>
    <w:rsid w:val="004F37F0"/>
    <w:rsid w:val="0050090E"/>
    <w:rsid w:val="005042AA"/>
    <w:rsid w:val="005044EE"/>
    <w:rsid w:val="0050712E"/>
    <w:rsid w:val="00507CA7"/>
    <w:rsid w:val="00520100"/>
    <w:rsid w:val="00520B8A"/>
    <w:rsid w:val="00520FEC"/>
    <w:rsid w:val="005214C7"/>
    <w:rsid w:val="005214EC"/>
    <w:rsid w:val="00522090"/>
    <w:rsid w:val="005221B9"/>
    <w:rsid w:val="005237AD"/>
    <w:rsid w:val="005245F4"/>
    <w:rsid w:val="005249CB"/>
    <w:rsid w:val="00526737"/>
    <w:rsid w:val="00527323"/>
    <w:rsid w:val="00527E12"/>
    <w:rsid w:val="00527EB2"/>
    <w:rsid w:val="00530132"/>
    <w:rsid w:val="005304D9"/>
    <w:rsid w:val="005318AC"/>
    <w:rsid w:val="00531D6E"/>
    <w:rsid w:val="00531EDA"/>
    <w:rsid w:val="00532EF8"/>
    <w:rsid w:val="00533D2B"/>
    <w:rsid w:val="005348B6"/>
    <w:rsid w:val="0053638F"/>
    <w:rsid w:val="00536620"/>
    <w:rsid w:val="0054020E"/>
    <w:rsid w:val="00541D93"/>
    <w:rsid w:val="00543368"/>
    <w:rsid w:val="005442A3"/>
    <w:rsid w:val="00544521"/>
    <w:rsid w:val="00545379"/>
    <w:rsid w:val="00545F26"/>
    <w:rsid w:val="0054700A"/>
    <w:rsid w:val="0055376C"/>
    <w:rsid w:val="005605EF"/>
    <w:rsid w:val="00564F51"/>
    <w:rsid w:val="0056561E"/>
    <w:rsid w:val="00565DFC"/>
    <w:rsid w:val="00566130"/>
    <w:rsid w:val="0057191D"/>
    <w:rsid w:val="00572EBB"/>
    <w:rsid w:val="00576104"/>
    <w:rsid w:val="00580E2A"/>
    <w:rsid w:val="00581A92"/>
    <w:rsid w:val="00584C8E"/>
    <w:rsid w:val="0058751C"/>
    <w:rsid w:val="00587A3D"/>
    <w:rsid w:val="0059342F"/>
    <w:rsid w:val="00595333"/>
    <w:rsid w:val="005972A9"/>
    <w:rsid w:val="005A016D"/>
    <w:rsid w:val="005A1127"/>
    <w:rsid w:val="005A4B94"/>
    <w:rsid w:val="005A63EA"/>
    <w:rsid w:val="005A7A5A"/>
    <w:rsid w:val="005B2E3C"/>
    <w:rsid w:val="005B58B2"/>
    <w:rsid w:val="005B64CD"/>
    <w:rsid w:val="005B6675"/>
    <w:rsid w:val="005B7180"/>
    <w:rsid w:val="005C01D1"/>
    <w:rsid w:val="005C0D03"/>
    <w:rsid w:val="005C1EB9"/>
    <w:rsid w:val="005C21CA"/>
    <w:rsid w:val="005C2238"/>
    <w:rsid w:val="005C34CB"/>
    <w:rsid w:val="005C35F9"/>
    <w:rsid w:val="005C3F11"/>
    <w:rsid w:val="005D022E"/>
    <w:rsid w:val="005D21A8"/>
    <w:rsid w:val="005D24C5"/>
    <w:rsid w:val="005D30D4"/>
    <w:rsid w:val="005D6F06"/>
    <w:rsid w:val="005D7375"/>
    <w:rsid w:val="005D7489"/>
    <w:rsid w:val="005E01F9"/>
    <w:rsid w:val="005E4027"/>
    <w:rsid w:val="005E748D"/>
    <w:rsid w:val="005E75B4"/>
    <w:rsid w:val="005F119B"/>
    <w:rsid w:val="005F167F"/>
    <w:rsid w:val="005F18F6"/>
    <w:rsid w:val="005F2CBB"/>
    <w:rsid w:val="00601009"/>
    <w:rsid w:val="006010B5"/>
    <w:rsid w:val="00602CAF"/>
    <w:rsid w:val="00603EDC"/>
    <w:rsid w:val="00605278"/>
    <w:rsid w:val="00605ABB"/>
    <w:rsid w:val="00610874"/>
    <w:rsid w:val="00610F14"/>
    <w:rsid w:val="00611F79"/>
    <w:rsid w:val="00613F05"/>
    <w:rsid w:val="00614C97"/>
    <w:rsid w:val="0062312E"/>
    <w:rsid w:val="00623382"/>
    <w:rsid w:val="00623C54"/>
    <w:rsid w:val="006248C8"/>
    <w:rsid w:val="00625DEC"/>
    <w:rsid w:val="00630C46"/>
    <w:rsid w:val="00634BAF"/>
    <w:rsid w:val="00636978"/>
    <w:rsid w:val="00636BE8"/>
    <w:rsid w:val="00637737"/>
    <w:rsid w:val="006377C3"/>
    <w:rsid w:val="00641649"/>
    <w:rsid w:val="006431BC"/>
    <w:rsid w:val="0064696B"/>
    <w:rsid w:val="00651DDA"/>
    <w:rsid w:val="00651E31"/>
    <w:rsid w:val="0065247F"/>
    <w:rsid w:val="00652BE7"/>
    <w:rsid w:val="00652F98"/>
    <w:rsid w:val="00657A8E"/>
    <w:rsid w:val="0066321A"/>
    <w:rsid w:val="00664646"/>
    <w:rsid w:val="00664B7E"/>
    <w:rsid w:val="006650CE"/>
    <w:rsid w:val="0066547B"/>
    <w:rsid w:val="00666A04"/>
    <w:rsid w:val="0066761D"/>
    <w:rsid w:val="006704F1"/>
    <w:rsid w:val="006722CF"/>
    <w:rsid w:val="0067302B"/>
    <w:rsid w:val="0067358B"/>
    <w:rsid w:val="00673A14"/>
    <w:rsid w:val="00673C1A"/>
    <w:rsid w:val="006741D1"/>
    <w:rsid w:val="00674F66"/>
    <w:rsid w:val="00675221"/>
    <w:rsid w:val="00675B00"/>
    <w:rsid w:val="00677F27"/>
    <w:rsid w:val="006831C6"/>
    <w:rsid w:val="00692574"/>
    <w:rsid w:val="0069281D"/>
    <w:rsid w:val="00693ECA"/>
    <w:rsid w:val="00695441"/>
    <w:rsid w:val="00695929"/>
    <w:rsid w:val="00696488"/>
    <w:rsid w:val="006964EC"/>
    <w:rsid w:val="006A5B9E"/>
    <w:rsid w:val="006A6703"/>
    <w:rsid w:val="006A6E4D"/>
    <w:rsid w:val="006B29DA"/>
    <w:rsid w:val="006B3313"/>
    <w:rsid w:val="006B33EB"/>
    <w:rsid w:val="006B4DC2"/>
    <w:rsid w:val="006B4FA9"/>
    <w:rsid w:val="006B51DB"/>
    <w:rsid w:val="006B7D83"/>
    <w:rsid w:val="006C14A8"/>
    <w:rsid w:val="006C2CCC"/>
    <w:rsid w:val="006C3250"/>
    <w:rsid w:val="006C3D65"/>
    <w:rsid w:val="006C4F1A"/>
    <w:rsid w:val="006C7F7D"/>
    <w:rsid w:val="006D0EB5"/>
    <w:rsid w:val="006D1D6A"/>
    <w:rsid w:val="006D1FCF"/>
    <w:rsid w:val="006D4027"/>
    <w:rsid w:val="006D4DE2"/>
    <w:rsid w:val="006D51E7"/>
    <w:rsid w:val="006D5482"/>
    <w:rsid w:val="006D69D9"/>
    <w:rsid w:val="006D6A5B"/>
    <w:rsid w:val="006E019D"/>
    <w:rsid w:val="006E1F97"/>
    <w:rsid w:val="006E2CB7"/>
    <w:rsid w:val="006E385A"/>
    <w:rsid w:val="006E4308"/>
    <w:rsid w:val="006F20AD"/>
    <w:rsid w:val="006F2893"/>
    <w:rsid w:val="006F5D59"/>
    <w:rsid w:val="00704B0F"/>
    <w:rsid w:val="007111A9"/>
    <w:rsid w:val="00711A4C"/>
    <w:rsid w:val="00714ECA"/>
    <w:rsid w:val="00715C87"/>
    <w:rsid w:val="00716B54"/>
    <w:rsid w:val="00721067"/>
    <w:rsid w:val="00725E22"/>
    <w:rsid w:val="0072662B"/>
    <w:rsid w:val="00726D14"/>
    <w:rsid w:val="0073076D"/>
    <w:rsid w:val="00731F65"/>
    <w:rsid w:val="007322FF"/>
    <w:rsid w:val="0073439F"/>
    <w:rsid w:val="007343B2"/>
    <w:rsid w:val="007443F4"/>
    <w:rsid w:val="007457CD"/>
    <w:rsid w:val="00745BEF"/>
    <w:rsid w:val="00746CCC"/>
    <w:rsid w:val="00747C43"/>
    <w:rsid w:val="007501E9"/>
    <w:rsid w:val="00750396"/>
    <w:rsid w:val="00757B2F"/>
    <w:rsid w:val="00762E2D"/>
    <w:rsid w:val="0077070A"/>
    <w:rsid w:val="00773454"/>
    <w:rsid w:val="007743F3"/>
    <w:rsid w:val="00776664"/>
    <w:rsid w:val="007837C3"/>
    <w:rsid w:val="00787005"/>
    <w:rsid w:val="00787616"/>
    <w:rsid w:val="00787DDF"/>
    <w:rsid w:val="00792929"/>
    <w:rsid w:val="00793756"/>
    <w:rsid w:val="00796914"/>
    <w:rsid w:val="00797F8D"/>
    <w:rsid w:val="007A0C7B"/>
    <w:rsid w:val="007A4177"/>
    <w:rsid w:val="007A57C7"/>
    <w:rsid w:val="007A7E05"/>
    <w:rsid w:val="007B22DF"/>
    <w:rsid w:val="007B4A4C"/>
    <w:rsid w:val="007B4B14"/>
    <w:rsid w:val="007B4D37"/>
    <w:rsid w:val="007B4F6F"/>
    <w:rsid w:val="007B5129"/>
    <w:rsid w:val="007B52F4"/>
    <w:rsid w:val="007B558F"/>
    <w:rsid w:val="007B6E5F"/>
    <w:rsid w:val="007C1055"/>
    <w:rsid w:val="007C12F8"/>
    <w:rsid w:val="007C24D6"/>
    <w:rsid w:val="007C5B19"/>
    <w:rsid w:val="007C6E3A"/>
    <w:rsid w:val="007C7EC4"/>
    <w:rsid w:val="007C7FC4"/>
    <w:rsid w:val="007D0801"/>
    <w:rsid w:val="007D1E0A"/>
    <w:rsid w:val="007D2694"/>
    <w:rsid w:val="007D4336"/>
    <w:rsid w:val="007D5B15"/>
    <w:rsid w:val="007D65F1"/>
    <w:rsid w:val="007E09B0"/>
    <w:rsid w:val="007E2C47"/>
    <w:rsid w:val="007E3F4E"/>
    <w:rsid w:val="007E41C9"/>
    <w:rsid w:val="007E61CE"/>
    <w:rsid w:val="007E7B4D"/>
    <w:rsid w:val="007F0B34"/>
    <w:rsid w:val="007F0EFD"/>
    <w:rsid w:val="007F185C"/>
    <w:rsid w:val="007F1BEC"/>
    <w:rsid w:val="007F225A"/>
    <w:rsid w:val="007F401C"/>
    <w:rsid w:val="007F7438"/>
    <w:rsid w:val="007F7A07"/>
    <w:rsid w:val="007F7FBF"/>
    <w:rsid w:val="0080324D"/>
    <w:rsid w:val="008046D7"/>
    <w:rsid w:val="00804F24"/>
    <w:rsid w:val="00805A48"/>
    <w:rsid w:val="00806AF4"/>
    <w:rsid w:val="00807141"/>
    <w:rsid w:val="008073D7"/>
    <w:rsid w:val="00810577"/>
    <w:rsid w:val="008119D0"/>
    <w:rsid w:val="00811B63"/>
    <w:rsid w:val="00812E1E"/>
    <w:rsid w:val="008152C2"/>
    <w:rsid w:val="00815A59"/>
    <w:rsid w:val="00817AA4"/>
    <w:rsid w:val="00817E52"/>
    <w:rsid w:val="008208BC"/>
    <w:rsid w:val="00820B0B"/>
    <w:rsid w:val="00822744"/>
    <w:rsid w:val="00825526"/>
    <w:rsid w:val="00825D3F"/>
    <w:rsid w:val="00826A15"/>
    <w:rsid w:val="00826FE8"/>
    <w:rsid w:val="00830D7C"/>
    <w:rsid w:val="00831AC7"/>
    <w:rsid w:val="008349FD"/>
    <w:rsid w:val="008371CE"/>
    <w:rsid w:val="00840AF0"/>
    <w:rsid w:val="00846D6C"/>
    <w:rsid w:val="008474C4"/>
    <w:rsid w:val="00847610"/>
    <w:rsid w:val="00851518"/>
    <w:rsid w:val="0085273C"/>
    <w:rsid w:val="00852B74"/>
    <w:rsid w:val="008535C2"/>
    <w:rsid w:val="00853987"/>
    <w:rsid w:val="00855653"/>
    <w:rsid w:val="00855B7A"/>
    <w:rsid w:val="00855FB7"/>
    <w:rsid w:val="00856044"/>
    <w:rsid w:val="00856F1F"/>
    <w:rsid w:val="008600CB"/>
    <w:rsid w:val="008631B9"/>
    <w:rsid w:val="00863DC6"/>
    <w:rsid w:val="00864F57"/>
    <w:rsid w:val="0086505C"/>
    <w:rsid w:val="0086507F"/>
    <w:rsid w:val="008655A8"/>
    <w:rsid w:val="00872C57"/>
    <w:rsid w:val="008747D2"/>
    <w:rsid w:val="008776E3"/>
    <w:rsid w:val="00882579"/>
    <w:rsid w:val="008827A2"/>
    <w:rsid w:val="008849AB"/>
    <w:rsid w:val="00887057"/>
    <w:rsid w:val="008905E9"/>
    <w:rsid w:val="00893154"/>
    <w:rsid w:val="00894280"/>
    <w:rsid w:val="00896273"/>
    <w:rsid w:val="0089653C"/>
    <w:rsid w:val="008A2D14"/>
    <w:rsid w:val="008A3533"/>
    <w:rsid w:val="008A4AE8"/>
    <w:rsid w:val="008A4B5D"/>
    <w:rsid w:val="008A6626"/>
    <w:rsid w:val="008A7114"/>
    <w:rsid w:val="008A7BF5"/>
    <w:rsid w:val="008B07B5"/>
    <w:rsid w:val="008B11A4"/>
    <w:rsid w:val="008B215A"/>
    <w:rsid w:val="008B2DA7"/>
    <w:rsid w:val="008B7386"/>
    <w:rsid w:val="008B7879"/>
    <w:rsid w:val="008B7A16"/>
    <w:rsid w:val="008C33F4"/>
    <w:rsid w:val="008C350A"/>
    <w:rsid w:val="008C6D5B"/>
    <w:rsid w:val="008C71CF"/>
    <w:rsid w:val="008C7807"/>
    <w:rsid w:val="008D045A"/>
    <w:rsid w:val="008D2823"/>
    <w:rsid w:val="008D282E"/>
    <w:rsid w:val="008D2CD2"/>
    <w:rsid w:val="008D3CC1"/>
    <w:rsid w:val="008D4A10"/>
    <w:rsid w:val="008D5AFD"/>
    <w:rsid w:val="008D7D54"/>
    <w:rsid w:val="008D7E81"/>
    <w:rsid w:val="008E0851"/>
    <w:rsid w:val="008E2C54"/>
    <w:rsid w:val="008E2CDA"/>
    <w:rsid w:val="008E3BCF"/>
    <w:rsid w:val="008E4957"/>
    <w:rsid w:val="008E66EC"/>
    <w:rsid w:val="008F37B1"/>
    <w:rsid w:val="008F7A85"/>
    <w:rsid w:val="009006A8"/>
    <w:rsid w:val="009021D0"/>
    <w:rsid w:val="009035B4"/>
    <w:rsid w:val="00903FDD"/>
    <w:rsid w:val="00905029"/>
    <w:rsid w:val="00905635"/>
    <w:rsid w:val="0090653E"/>
    <w:rsid w:val="00907897"/>
    <w:rsid w:val="00916192"/>
    <w:rsid w:val="009164BF"/>
    <w:rsid w:val="009164DD"/>
    <w:rsid w:val="00922101"/>
    <w:rsid w:val="00924D2C"/>
    <w:rsid w:val="00924EAF"/>
    <w:rsid w:val="009251D7"/>
    <w:rsid w:val="00925452"/>
    <w:rsid w:val="0092599F"/>
    <w:rsid w:val="009274C5"/>
    <w:rsid w:val="00931DD6"/>
    <w:rsid w:val="0093260D"/>
    <w:rsid w:val="009356B7"/>
    <w:rsid w:val="009410BB"/>
    <w:rsid w:val="00943620"/>
    <w:rsid w:val="00945345"/>
    <w:rsid w:val="00950285"/>
    <w:rsid w:val="00950EC6"/>
    <w:rsid w:val="009532F9"/>
    <w:rsid w:val="0095620B"/>
    <w:rsid w:val="009600EE"/>
    <w:rsid w:val="00962E39"/>
    <w:rsid w:val="00971E5C"/>
    <w:rsid w:val="009729FA"/>
    <w:rsid w:val="00972E14"/>
    <w:rsid w:val="00972F9B"/>
    <w:rsid w:val="00973840"/>
    <w:rsid w:val="00974C5D"/>
    <w:rsid w:val="009804CE"/>
    <w:rsid w:val="0098080E"/>
    <w:rsid w:val="009808E4"/>
    <w:rsid w:val="00980A23"/>
    <w:rsid w:val="0098127F"/>
    <w:rsid w:val="00981B27"/>
    <w:rsid w:val="00981CA1"/>
    <w:rsid w:val="0098277F"/>
    <w:rsid w:val="00983AF7"/>
    <w:rsid w:val="00984D12"/>
    <w:rsid w:val="00987C05"/>
    <w:rsid w:val="00993BBF"/>
    <w:rsid w:val="009941F6"/>
    <w:rsid w:val="00996FD2"/>
    <w:rsid w:val="009A1204"/>
    <w:rsid w:val="009A1B78"/>
    <w:rsid w:val="009A1CB8"/>
    <w:rsid w:val="009A260E"/>
    <w:rsid w:val="009A27CD"/>
    <w:rsid w:val="009A27F6"/>
    <w:rsid w:val="009A4C2E"/>
    <w:rsid w:val="009A56C2"/>
    <w:rsid w:val="009A7713"/>
    <w:rsid w:val="009B00A2"/>
    <w:rsid w:val="009B1F74"/>
    <w:rsid w:val="009B3ECD"/>
    <w:rsid w:val="009B50B0"/>
    <w:rsid w:val="009B6231"/>
    <w:rsid w:val="009B6A64"/>
    <w:rsid w:val="009C0567"/>
    <w:rsid w:val="009C09DA"/>
    <w:rsid w:val="009C2A5C"/>
    <w:rsid w:val="009C357D"/>
    <w:rsid w:val="009C56C9"/>
    <w:rsid w:val="009C59BB"/>
    <w:rsid w:val="009D3FB5"/>
    <w:rsid w:val="009D45BA"/>
    <w:rsid w:val="009D64A1"/>
    <w:rsid w:val="009D6B15"/>
    <w:rsid w:val="009E198D"/>
    <w:rsid w:val="009E2432"/>
    <w:rsid w:val="009E4DF4"/>
    <w:rsid w:val="009E5B6A"/>
    <w:rsid w:val="009E7769"/>
    <w:rsid w:val="009E7C7D"/>
    <w:rsid w:val="009F0912"/>
    <w:rsid w:val="009F3076"/>
    <w:rsid w:val="009F4411"/>
    <w:rsid w:val="009F75C3"/>
    <w:rsid w:val="009F796A"/>
    <w:rsid w:val="009F7F65"/>
    <w:rsid w:val="00A00330"/>
    <w:rsid w:val="00A01144"/>
    <w:rsid w:val="00A01A13"/>
    <w:rsid w:val="00A037D6"/>
    <w:rsid w:val="00A03E3D"/>
    <w:rsid w:val="00A04262"/>
    <w:rsid w:val="00A04B26"/>
    <w:rsid w:val="00A04F10"/>
    <w:rsid w:val="00A04FB4"/>
    <w:rsid w:val="00A06837"/>
    <w:rsid w:val="00A0704F"/>
    <w:rsid w:val="00A10698"/>
    <w:rsid w:val="00A10B08"/>
    <w:rsid w:val="00A13C20"/>
    <w:rsid w:val="00A13CB4"/>
    <w:rsid w:val="00A1592E"/>
    <w:rsid w:val="00A200F5"/>
    <w:rsid w:val="00A255AA"/>
    <w:rsid w:val="00A27579"/>
    <w:rsid w:val="00A302EB"/>
    <w:rsid w:val="00A31C28"/>
    <w:rsid w:val="00A32A60"/>
    <w:rsid w:val="00A3364A"/>
    <w:rsid w:val="00A34466"/>
    <w:rsid w:val="00A34CD2"/>
    <w:rsid w:val="00A37208"/>
    <w:rsid w:val="00A3755C"/>
    <w:rsid w:val="00A41084"/>
    <w:rsid w:val="00A41880"/>
    <w:rsid w:val="00A419AB"/>
    <w:rsid w:val="00A44841"/>
    <w:rsid w:val="00A45390"/>
    <w:rsid w:val="00A475D0"/>
    <w:rsid w:val="00A50F94"/>
    <w:rsid w:val="00A52257"/>
    <w:rsid w:val="00A5287C"/>
    <w:rsid w:val="00A533D3"/>
    <w:rsid w:val="00A56096"/>
    <w:rsid w:val="00A579E6"/>
    <w:rsid w:val="00A647BB"/>
    <w:rsid w:val="00A7040C"/>
    <w:rsid w:val="00A71AE0"/>
    <w:rsid w:val="00A721AB"/>
    <w:rsid w:val="00A72C3F"/>
    <w:rsid w:val="00A75251"/>
    <w:rsid w:val="00A76784"/>
    <w:rsid w:val="00A812AA"/>
    <w:rsid w:val="00A83F58"/>
    <w:rsid w:val="00A8402D"/>
    <w:rsid w:val="00A84E34"/>
    <w:rsid w:val="00A86217"/>
    <w:rsid w:val="00A863D5"/>
    <w:rsid w:val="00A9029B"/>
    <w:rsid w:val="00A97B45"/>
    <w:rsid w:val="00AA0E12"/>
    <w:rsid w:val="00AA0E68"/>
    <w:rsid w:val="00AA45A8"/>
    <w:rsid w:val="00AA558A"/>
    <w:rsid w:val="00AA58C2"/>
    <w:rsid w:val="00AA6DCD"/>
    <w:rsid w:val="00AA7C05"/>
    <w:rsid w:val="00AB2AE8"/>
    <w:rsid w:val="00AB2CD9"/>
    <w:rsid w:val="00AB31BA"/>
    <w:rsid w:val="00AB5E2A"/>
    <w:rsid w:val="00AB7886"/>
    <w:rsid w:val="00AC0806"/>
    <w:rsid w:val="00AC1278"/>
    <w:rsid w:val="00AC2007"/>
    <w:rsid w:val="00AC2CDB"/>
    <w:rsid w:val="00AC3B45"/>
    <w:rsid w:val="00AC3BA9"/>
    <w:rsid w:val="00AC5687"/>
    <w:rsid w:val="00AC598A"/>
    <w:rsid w:val="00AC6D38"/>
    <w:rsid w:val="00AD1A61"/>
    <w:rsid w:val="00AD5EDC"/>
    <w:rsid w:val="00AD69F3"/>
    <w:rsid w:val="00AD7B1A"/>
    <w:rsid w:val="00AE0432"/>
    <w:rsid w:val="00AE0493"/>
    <w:rsid w:val="00AE394C"/>
    <w:rsid w:val="00AE3B1D"/>
    <w:rsid w:val="00AE3D9F"/>
    <w:rsid w:val="00AE519F"/>
    <w:rsid w:val="00AE5D71"/>
    <w:rsid w:val="00AE6AED"/>
    <w:rsid w:val="00AE6C82"/>
    <w:rsid w:val="00AE70B4"/>
    <w:rsid w:val="00AE7616"/>
    <w:rsid w:val="00AF08EC"/>
    <w:rsid w:val="00AF0DA8"/>
    <w:rsid w:val="00AF4ED3"/>
    <w:rsid w:val="00B02DB6"/>
    <w:rsid w:val="00B045EB"/>
    <w:rsid w:val="00B075A4"/>
    <w:rsid w:val="00B129FC"/>
    <w:rsid w:val="00B13E78"/>
    <w:rsid w:val="00B155F3"/>
    <w:rsid w:val="00B15DE0"/>
    <w:rsid w:val="00B16C63"/>
    <w:rsid w:val="00B16CE8"/>
    <w:rsid w:val="00B20894"/>
    <w:rsid w:val="00B2181C"/>
    <w:rsid w:val="00B23446"/>
    <w:rsid w:val="00B24C86"/>
    <w:rsid w:val="00B30527"/>
    <w:rsid w:val="00B354FE"/>
    <w:rsid w:val="00B37B22"/>
    <w:rsid w:val="00B37BD1"/>
    <w:rsid w:val="00B40A5E"/>
    <w:rsid w:val="00B446B8"/>
    <w:rsid w:val="00B4663E"/>
    <w:rsid w:val="00B466AC"/>
    <w:rsid w:val="00B46EBD"/>
    <w:rsid w:val="00B506F2"/>
    <w:rsid w:val="00B508DF"/>
    <w:rsid w:val="00B51065"/>
    <w:rsid w:val="00B53A45"/>
    <w:rsid w:val="00B54D45"/>
    <w:rsid w:val="00B60492"/>
    <w:rsid w:val="00B606ED"/>
    <w:rsid w:val="00B60D59"/>
    <w:rsid w:val="00B61AF3"/>
    <w:rsid w:val="00B61C60"/>
    <w:rsid w:val="00B62967"/>
    <w:rsid w:val="00B66C59"/>
    <w:rsid w:val="00B70CFC"/>
    <w:rsid w:val="00B720EB"/>
    <w:rsid w:val="00B73989"/>
    <w:rsid w:val="00B73ECF"/>
    <w:rsid w:val="00B73EDA"/>
    <w:rsid w:val="00B7473B"/>
    <w:rsid w:val="00B74E38"/>
    <w:rsid w:val="00B758AD"/>
    <w:rsid w:val="00B80C26"/>
    <w:rsid w:val="00B80F12"/>
    <w:rsid w:val="00B8155C"/>
    <w:rsid w:val="00B81E97"/>
    <w:rsid w:val="00B82F00"/>
    <w:rsid w:val="00B900C8"/>
    <w:rsid w:val="00B91109"/>
    <w:rsid w:val="00B96713"/>
    <w:rsid w:val="00B97F66"/>
    <w:rsid w:val="00BA001C"/>
    <w:rsid w:val="00BA1E4B"/>
    <w:rsid w:val="00BA5E26"/>
    <w:rsid w:val="00BA5F0E"/>
    <w:rsid w:val="00BB032E"/>
    <w:rsid w:val="00BB1BBD"/>
    <w:rsid w:val="00BB28F1"/>
    <w:rsid w:val="00BB3AFC"/>
    <w:rsid w:val="00BB4E9F"/>
    <w:rsid w:val="00BC07CB"/>
    <w:rsid w:val="00BC1419"/>
    <w:rsid w:val="00BC1DD9"/>
    <w:rsid w:val="00BC358E"/>
    <w:rsid w:val="00BC3A31"/>
    <w:rsid w:val="00BC3E75"/>
    <w:rsid w:val="00BC44A7"/>
    <w:rsid w:val="00BC6AEC"/>
    <w:rsid w:val="00BC7712"/>
    <w:rsid w:val="00BD1F4C"/>
    <w:rsid w:val="00BD35A4"/>
    <w:rsid w:val="00BD49DD"/>
    <w:rsid w:val="00BD7AE6"/>
    <w:rsid w:val="00BE0F85"/>
    <w:rsid w:val="00BE11A3"/>
    <w:rsid w:val="00BE1DDD"/>
    <w:rsid w:val="00BE2BAF"/>
    <w:rsid w:val="00BE422B"/>
    <w:rsid w:val="00BE460E"/>
    <w:rsid w:val="00BE54CE"/>
    <w:rsid w:val="00BE6A5D"/>
    <w:rsid w:val="00BF6650"/>
    <w:rsid w:val="00C027A5"/>
    <w:rsid w:val="00C02B24"/>
    <w:rsid w:val="00C04562"/>
    <w:rsid w:val="00C04D46"/>
    <w:rsid w:val="00C04E98"/>
    <w:rsid w:val="00C054BF"/>
    <w:rsid w:val="00C112FB"/>
    <w:rsid w:val="00C1189D"/>
    <w:rsid w:val="00C139C8"/>
    <w:rsid w:val="00C152CA"/>
    <w:rsid w:val="00C1725C"/>
    <w:rsid w:val="00C1779F"/>
    <w:rsid w:val="00C20F19"/>
    <w:rsid w:val="00C21A1C"/>
    <w:rsid w:val="00C277D9"/>
    <w:rsid w:val="00C3172C"/>
    <w:rsid w:val="00C31E71"/>
    <w:rsid w:val="00C328EA"/>
    <w:rsid w:val="00C33FEF"/>
    <w:rsid w:val="00C35899"/>
    <w:rsid w:val="00C37A7E"/>
    <w:rsid w:val="00C400AE"/>
    <w:rsid w:val="00C40E22"/>
    <w:rsid w:val="00C41DB0"/>
    <w:rsid w:val="00C41FD3"/>
    <w:rsid w:val="00C42CDD"/>
    <w:rsid w:val="00C43490"/>
    <w:rsid w:val="00C45359"/>
    <w:rsid w:val="00C45A20"/>
    <w:rsid w:val="00C47259"/>
    <w:rsid w:val="00C47756"/>
    <w:rsid w:val="00C5356A"/>
    <w:rsid w:val="00C545F6"/>
    <w:rsid w:val="00C61BA3"/>
    <w:rsid w:val="00C61C6C"/>
    <w:rsid w:val="00C63F4A"/>
    <w:rsid w:val="00C6501C"/>
    <w:rsid w:val="00C701C0"/>
    <w:rsid w:val="00C70EE3"/>
    <w:rsid w:val="00C73C38"/>
    <w:rsid w:val="00C74872"/>
    <w:rsid w:val="00C751CB"/>
    <w:rsid w:val="00C755EB"/>
    <w:rsid w:val="00C81BF7"/>
    <w:rsid w:val="00C821FF"/>
    <w:rsid w:val="00C82BD6"/>
    <w:rsid w:val="00C84E32"/>
    <w:rsid w:val="00C87748"/>
    <w:rsid w:val="00C879D7"/>
    <w:rsid w:val="00C939F4"/>
    <w:rsid w:val="00C93E6A"/>
    <w:rsid w:val="00C9421B"/>
    <w:rsid w:val="00C94BFA"/>
    <w:rsid w:val="00C978C3"/>
    <w:rsid w:val="00CA0AE6"/>
    <w:rsid w:val="00CA0D11"/>
    <w:rsid w:val="00CA1730"/>
    <w:rsid w:val="00CA2D9A"/>
    <w:rsid w:val="00CA3B08"/>
    <w:rsid w:val="00CA5CBA"/>
    <w:rsid w:val="00CA6F07"/>
    <w:rsid w:val="00CA7895"/>
    <w:rsid w:val="00CB397B"/>
    <w:rsid w:val="00CB4A75"/>
    <w:rsid w:val="00CB7E66"/>
    <w:rsid w:val="00CC3227"/>
    <w:rsid w:val="00CC3DA6"/>
    <w:rsid w:val="00CC6F15"/>
    <w:rsid w:val="00CC791D"/>
    <w:rsid w:val="00CD1E33"/>
    <w:rsid w:val="00CD2313"/>
    <w:rsid w:val="00CD3198"/>
    <w:rsid w:val="00CE19F3"/>
    <w:rsid w:val="00CE1F25"/>
    <w:rsid w:val="00CE252F"/>
    <w:rsid w:val="00CE4C31"/>
    <w:rsid w:val="00CE598A"/>
    <w:rsid w:val="00CE67A6"/>
    <w:rsid w:val="00CE6928"/>
    <w:rsid w:val="00CE718D"/>
    <w:rsid w:val="00CF1045"/>
    <w:rsid w:val="00CF148F"/>
    <w:rsid w:val="00CF21E6"/>
    <w:rsid w:val="00CF2C36"/>
    <w:rsid w:val="00CF338F"/>
    <w:rsid w:val="00CF3C95"/>
    <w:rsid w:val="00CF4033"/>
    <w:rsid w:val="00CF4050"/>
    <w:rsid w:val="00CF50B8"/>
    <w:rsid w:val="00D06295"/>
    <w:rsid w:val="00D06768"/>
    <w:rsid w:val="00D14899"/>
    <w:rsid w:val="00D16410"/>
    <w:rsid w:val="00D16CBD"/>
    <w:rsid w:val="00D2161D"/>
    <w:rsid w:val="00D2275E"/>
    <w:rsid w:val="00D231C7"/>
    <w:rsid w:val="00D23B50"/>
    <w:rsid w:val="00D306D0"/>
    <w:rsid w:val="00D3549E"/>
    <w:rsid w:val="00D35B6D"/>
    <w:rsid w:val="00D35F68"/>
    <w:rsid w:val="00D3764C"/>
    <w:rsid w:val="00D37B6A"/>
    <w:rsid w:val="00D42994"/>
    <w:rsid w:val="00D42BD7"/>
    <w:rsid w:val="00D43A06"/>
    <w:rsid w:val="00D460DA"/>
    <w:rsid w:val="00D4709B"/>
    <w:rsid w:val="00D47F18"/>
    <w:rsid w:val="00D500BB"/>
    <w:rsid w:val="00D51D6B"/>
    <w:rsid w:val="00D52FF1"/>
    <w:rsid w:val="00D53CCB"/>
    <w:rsid w:val="00D56A1F"/>
    <w:rsid w:val="00D56B1C"/>
    <w:rsid w:val="00D57FFA"/>
    <w:rsid w:val="00D60662"/>
    <w:rsid w:val="00D606F5"/>
    <w:rsid w:val="00D632D9"/>
    <w:rsid w:val="00D63CDE"/>
    <w:rsid w:val="00D63F75"/>
    <w:rsid w:val="00D66DB2"/>
    <w:rsid w:val="00D70860"/>
    <w:rsid w:val="00D714E9"/>
    <w:rsid w:val="00D73886"/>
    <w:rsid w:val="00D807A9"/>
    <w:rsid w:val="00D870ED"/>
    <w:rsid w:val="00D90602"/>
    <w:rsid w:val="00D906A9"/>
    <w:rsid w:val="00D916E8"/>
    <w:rsid w:val="00D91DCA"/>
    <w:rsid w:val="00D927C5"/>
    <w:rsid w:val="00D9294E"/>
    <w:rsid w:val="00D95885"/>
    <w:rsid w:val="00DA04AF"/>
    <w:rsid w:val="00DA0A0E"/>
    <w:rsid w:val="00DA306C"/>
    <w:rsid w:val="00DA7689"/>
    <w:rsid w:val="00DB03A3"/>
    <w:rsid w:val="00DB1671"/>
    <w:rsid w:val="00DB196F"/>
    <w:rsid w:val="00DB3050"/>
    <w:rsid w:val="00DB30B2"/>
    <w:rsid w:val="00DB64BD"/>
    <w:rsid w:val="00DC1FF4"/>
    <w:rsid w:val="00DC335C"/>
    <w:rsid w:val="00DC4C75"/>
    <w:rsid w:val="00DC591D"/>
    <w:rsid w:val="00DC7AA4"/>
    <w:rsid w:val="00DD07B5"/>
    <w:rsid w:val="00DD08D9"/>
    <w:rsid w:val="00DD17FB"/>
    <w:rsid w:val="00DD2C01"/>
    <w:rsid w:val="00DD6F47"/>
    <w:rsid w:val="00DD79A0"/>
    <w:rsid w:val="00DE2A28"/>
    <w:rsid w:val="00DE3D67"/>
    <w:rsid w:val="00DE5DF1"/>
    <w:rsid w:val="00DE746C"/>
    <w:rsid w:val="00DE75D5"/>
    <w:rsid w:val="00DF2A84"/>
    <w:rsid w:val="00DF3F19"/>
    <w:rsid w:val="00DF48FF"/>
    <w:rsid w:val="00DF6E0F"/>
    <w:rsid w:val="00DF7192"/>
    <w:rsid w:val="00DF71C3"/>
    <w:rsid w:val="00E02E41"/>
    <w:rsid w:val="00E03A5F"/>
    <w:rsid w:val="00E1005B"/>
    <w:rsid w:val="00E10773"/>
    <w:rsid w:val="00E10C16"/>
    <w:rsid w:val="00E115A6"/>
    <w:rsid w:val="00E11FE7"/>
    <w:rsid w:val="00E1231B"/>
    <w:rsid w:val="00E12447"/>
    <w:rsid w:val="00E125BC"/>
    <w:rsid w:val="00E153EC"/>
    <w:rsid w:val="00E20859"/>
    <w:rsid w:val="00E21AAD"/>
    <w:rsid w:val="00E238BE"/>
    <w:rsid w:val="00E244DF"/>
    <w:rsid w:val="00E251DD"/>
    <w:rsid w:val="00E305B1"/>
    <w:rsid w:val="00E31937"/>
    <w:rsid w:val="00E3209B"/>
    <w:rsid w:val="00E338CF"/>
    <w:rsid w:val="00E365D9"/>
    <w:rsid w:val="00E37EA7"/>
    <w:rsid w:val="00E430E8"/>
    <w:rsid w:val="00E4409D"/>
    <w:rsid w:val="00E448A2"/>
    <w:rsid w:val="00E461F7"/>
    <w:rsid w:val="00E46518"/>
    <w:rsid w:val="00E46C77"/>
    <w:rsid w:val="00E5301E"/>
    <w:rsid w:val="00E55047"/>
    <w:rsid w:val="00E57833"/>
    <w:rsid w:val="00E605DF"/>
    <w:rsid w:val="00E61CA4"/>
    <w:rsid w:val="00E64D61"/>
    <w:rsid w:val="00E6608B"/>
    <w:rsid w:val="00E6651A"/>
    <w:rsid w:val="00E67740"/>
    <w:rsid w:val="00E70347"/>
    <w:rsid w:val="00E7643A"/>
    <w:rsid w:val="00E76F3E"/>
    <w:rsid w:val="00E7743C"/>
    <w:rsid w:val="00E77486"/>
    <w:rsid w:val="00E7755B"/>
    <w:rsid w:val="00E82554"/>
    <w:rsid w:val="00E82694"/>
    <w:rsid w:val="00E8272E"/>
    <w:rsid w:val="00E82A0E"/>
    <w:rsid w:val="00E8471A"/>
    <w:rsid w:val="00E86B67"/>
    <w:rsid w:val="00E903E5"/>
    <w:rsid w:val="00E909C1"/>
    <w:rsid w:val="00E91203"/>
    <w:rsid w:val="00E92558"/>
    <w:rsid w:val="00E94BF1"/>
    <w:rsid w:val="00E95786"/>
    <w:rsid w:val="00E962EB"/>
    <w:rsid w:val="00EA1BD2"/>
    <w:rsid w:val="00EA2DB4"/>
    <w:rsid w:val="00EA4816"/>
    <w:rsid w:val="00EA5643"/>
    <w:rsid w:val="00EA5CCB"/>
    <w:rsid w:val="00EA69C7"/>
    <w:rsid w:val="00EA6DE2"/>
    <w:rsid w:val="00EB0E1C"/>
    <w:rsid w:val="00EB369C"/>
    <w:rsid w:val="00EB3F7C"/>
    <w:rsid w:val="00EB54EF"/>
    <w:rsid w:val="00EB5C12"/>
    <w:rsid w:val="00EB61C4"/>
    <w:rsid w:val="00EC0352"/>
    <w:rsid w:val="00EC1375"/>
    <w:rsid w:val="00EC46D3"/>
    <w:rsid w:val="00EC497F"/>
    <w:rsid w:val="00EC5987"/>
    <w:rsid w:val="00EC69C9"/>
    <w:rsid w:val="00EC69DF"/>
    <w:rsid w:val="00EE08B7"/>
    <w:rsid w:val="00EE31EE"/>
    <w:rsid w:val="00EE45FE"/>
    <w:rsid w:val="00EE55E0"/>
    <w:rsid w:val="00EE653B"/>
    <w:rsid w:val="00EE6785"/>
    <w:rsid w:val="00EE7491"/>
    <w:rsid w:val="00EF1C7F"/>
    <w:rsid w:val="00EF3755"/>
    <w:rsid w:val="00EF4B5B"/>
    <w:rsid w:val="00EF4DA1"/>
    <w:rsid w:val="00EF5023"/>
    <w:rsid w:val="00EF5CCD"/>
    <w:rsid w:val="00EF6B26"/>
    <w:rsid w:val="00EF73DF"/>
    <w:rsid w:val="00EF78A7"/>
    <w:rsid w:val="00F021D0"/>
    <w:rsid w:val="00F039CB"/>
    <w:rsid w:val="00F0450B"/>
    <w:rsid w:val="00F04BB0"/>
    <w:rsid w:val="00F05294"/>
    <w:rsid w:val="00F06556"/>
    <w:rsid w:val="00F14C10"/>
    <w:rsid w:val="00F14D4C"/>
    <w:rsid w:val="00F15C99"/>
    <w:rsid w:val="00F164E4"/>
    <w:rsid w:val="00F16AE0"/>
    <w:rsid w:val="00F17DD5"/>
    <w:rsid w:val="00F2186A"/>
    <w:rsid w:val="00F2256D"/>
    <w:rsid w:val="00F22F81"/>
    <w:rsid w:val="00F23978"/>
    <w:rsid w:val="00F24FF2"/>
    <w:rsid w:val="00F26D94"/>
    <w:rsid w:val="00F31CA0"/>
    <w:rsid w:val="00F325DA"/>
    <w:rsid w:val="00F36319"/>
    <w:rsid w:val="00F36C9A"/>
    <w:rsid w:val="00F374FA"/>
    <w:rsid w:val="00F40E1E"/>
    <w:rsid w:val="00F4132F"/>
    <w:rsid w:val="00F41888"/>
    <w:rsid w:val="00F439E0"/>
    <w:rsid w:val="00F44F4A"/>
    <w:rsid w:val="00F45EA3"/>
    <w:rsid w:val="00F46926"/>
    <w:rsid w:val="00F46F00"/>
    <w:rsid w:val="00F47784"/>
    <w:rsid w:val="00F5115B"/>
    <w:rsid w:val="00F5131C"/>
    <w:rsid w:val="00F51AED"/>
    <w:rsid w:val="00F539BC"/>
    <w:rsid w:val="00F54BC0"/>
    <w:rsid w:val="00F564EF"/>
    <w:rsid w:val="00F56F8A"/>
    <w:rsid w:val="00F57DF1"/>
    <w:rsid w:val="00F60967"/>
    <w:rsid w:val="00F60C58"/>
    <w:rsid w:val="00F613DD"/>
    <w:rsid w:val="00F62C0E"/>
    <w:rsid w:val="00F70378"/>
    <w:rsid w:val="00F720DB"/>
    <w:rsid w:val="00F7274C"/>
    <w:rsid w:val="00F75D0A"/>
    <w:rsid w:val="00F75D3B"/>
    <w:rsid w:val="00F75F01"/>
    <w:rsid w:val="00F768D7"/>
    <w:rsid w:val="00F76EC1"/>
    <w:rsid w:val="00F775E9"/>
    <w:rsid w:val="00F82747"/>
    <w:rsid w:val="00F84446"/>
    <w:rsid w:val="00F851EA"/>
    <w:rsid w:val="00F8611D"/>
    <w:rsid w:val="00F862DB"/>
    <w:rsid w:val="00F86B4D"/>
    <w:rsid w:val="00F90FBD"/>
    <w:rsid w:val="00F94D51"/>
    <w:rsid w:val="00F959B0"/>
    <w:rsid w:val="00FA14CA"/>
    <w:rsid w:val="00FA22F1"/>
    <w:rsid w:val="00FA3B39"/>
    <w:rsid w:val="00FA435A"/>
    <w:rsid w:val="00FA496D"/>
    <w:rsid w:val="00FB2675"/>
    <w:rsid w:val="00FB3347"/>
    <w:rsid w:val="00FB710A"/>
    <w:rsid w:val="00FB724B"/>
    <w:rsid w:val="00FB767C"/>
    <w:rsid w:val="00FC3A15"/>
    <w:rsid w:val="00FD08F9"/>
    <w:rsid w:val="00FD13E2"/>
    <w:rsid w:val="00FD28AA"/>
    <w:rsid w:val="00FD2AFF"/>
    <w:rsid w:val="00FD313C"/>
    <w:rsid w:val="00FD42D1"/>
    <w:rsid w:val="00FD6A73"/>
    <w:rsid w:val="00FD6AAA"/>
    <w:rsid w:val="00FD73DD"/>
    <w:rsid w:val="00FE08F7"/>
    <w:rsid w:val="00FE14C1"/>
    <w:rsid w:val="00FE3BE8"/>
    <w:rsid w:val="00FE3C89"/>
    <w:rsid w:val="00FE48C8"/>
    <w:rsid w:val="00FE58C5"/>
    <w:rsid w:val="00FE78C4"/>
    <w:rsid w:val="00FF34EC"/>
    <w:rsid w:val="00FF3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E2FC"/>
  <w15:chartTrackingRefBased/>
  <w15:docId w15:val="{65D9CFB0-5786-4FC7-A9F1-469D84BE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200" w:line="276" w:lineRule="auto"/>
      <w:textAlignment w:val="baseline"/>
    </w:pPr>
    <w:rPr>
      <w:sz w:val="22"/>
      <w:szCs w:val="22"/>
    </w:rPr>
  </w:style>
  <w:style w:type="paragraph" w:styleId="Heading1">
    <w:name w:val="heading 1"/>
    <w:basedOn w:val="Normal"/>
    <w:link w:val="Heading1Char"/>
    <w:qFormat/>
    <w:rsid w:val="002F0C9B"/>
    <w:pPr>
      <w:suppressAutoHyphens w:val="0"/>
      <w:autoSpaceDN/>
      <w:spacing w:before="100" w:beforeAutospacing="1" w:after="100" w:afterAutospacing="1" w:line="240" w:lineRule="auto"/>
      <w:jc w:val="both"/>
      <w:textAlignment w:val="auto"/>
      <w:outlineLvl w:val="0"/>
    </w:pPr>
    <w:rPr>
      <w:rFonts w:ascii="Times New Roman Bold" w:eastAsia="Times New Roman" w:hAnsi="Times New Roman Bold"/>
      <w:b/>
      <w:bCs/>
      <w:kern w:val="36"/>
      <w:sz w:val="28"/>
      <w:szCs w:val="3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rmalWeb">
    <w:name w:val="Normal (Web)"/>
    <w:basedOn w:val="Normal"/>
    <w:pPr>
      <w:suppressAutoHyphens w:val="0"/>
      <w:spacing w:before="100" w:after="100" w:line="240" w:lineRule="auto"/>
      <w:textAlignment w:val="auto"/>
    </w:pPr>
    <w:rPr>
      <w:rFonts w:ascii="Times New Roman" w:eastAsia="Times New Roman" w:hAnsi="Times New Roman"/>
      <w:sz w:val="24"/>
      <w:szCs w:val="24"/>
    </w:rPr>
  </w:style>
  <w:style w:type="paragraph" w:styleId="ListParagraph">
    <w:name w:val="List Paragraph"/>
    <w:basedOn w:val="Normal"/>
    <w:uiPriority w:val="34"/>
    <w:qFormat/>
    <w:pPr>
      <w:suppressAutoHyphens w:val="0"/>
      <w:spacing w:after="0" w:line="240" w:lineRule="auto"/>
      <w:ind w:left="720"/>
      <w:textAlignment w:val="auto"/>
    </w:pPr>
    <w:rPr>
      <w:rFonts w:ascii="Times New Roman" w:eastAsia="Times New Roman" w:hAnsi="Times New Roman"/>
      <w:sz w:val="24"/>
      <w:szCs w:val="24"/>
    </w:rPr>
  </w:style>
  <w:style w:type="paragraph" w:styleId="HTMLPreformatted">
    <w:name w:val="HTML Preformatted"/>
    <w:basedOn w:val="Normal"/>
    <w:pPr>
      <w:spacing w:after="0" w:line="240" w:lineRule="auto"/>
    </w:pPr>
    <w:rPr>
      <w:rFonts w:ascii="Consolas" w:hAnsi="Consolas" w:cs="Consolas"/>
      <w:sz w:val="20"/>
      <w:szCs w:val="20"/>
    </w:rPr>
  </w:style>
  <w:style w:type="character" w:customStyle="1" w:styleId="HTMLPreformattedChar">
    <w:name w:val="HTML Preformatted Char"/>
    <w:rPr>
      <w:rFonts w:ascii="Consolas" w:hAnsi="Consolas" w:cs="Consolas"/>
      <w:sz w:val="20"/>
      <w:szCs w:val="20"/>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character" w:customStyle="1" w:styleId="tlid-translation">
    <w:name w:val="tlid-translation"/>
    <w:basedOn w:val="DefaultParagraphFont"/>
  </w:style>
  <w:style w:type="paragraph" w:styleId="NoSpacing">
    <w:name w:val="No Spacing"/>
    <w:qFormat/>
    <w:pPr>
      <w:suppressAutoHyphens/>
      <w:autoSpaceDN w:val="0"/>
      <w:textAlignment w:val="baseline"/>
    </w:pPr>
    <w:rPr>
      <w:sz w:val="22"/>
      <w:szCs w:val="22"/>
    </w:rPr>
  </w:style>
  <w:style w:type="paragraph" w:customStyle="1" w:styleId="Default">
    <w:name w:val="Default"/>
    <w:rsid w:val="00DA768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1"/>
    <w:qFormat/>
    <w:rsid w:val="0022503F"/>
    <w:pPr>
      <w:widowControl w:val="0"/>
      <w:suppressAutoHyphens w:val="0"/>
      <w:autoSpaceDE w:val="0"/>
      <w:spacing w:after="0" w:line="240" w:lineRule="auto"/>
      <w:textAlignment w:val="auto"/>
    </w:pPr>
    <w:rPr>
      <w:rFonts w:ascii="Verdana" w:eastAsia="Verdana" w:hAnsi="Verdana" w:cs="Verdana"/>
      <w:sz w:val="20"/>
      <w:szCs w:val="20"/>
    </w:rPr>
  </w:style>
  <w:style w:type="character" w:customStyle="1" w:styleId="BodyTextChar">
    <w:name w:val="Body Text Char"/>
    <w:link w:val="BodyText"/>
    <w:uiPriority w:val="1"/>
    <w:rsid w:val="0022503F"/>
    <w:rPr>
      <w:rFonts w:ascii="Verdana" w:eastAsia="Verdana" w:hAnsi="Verdana" w:cs="Verdana"/>
    </w:rPr>
  </w:style>
  <w:style w:type="paragraph" w:styleId="Title">
    <w:name w:val="Title"/>
    <w:basedOn w:val="Normal"/>
    <w:link w:val="TitleChar"/>
    <w:uiPriority w:val="1"/>
    <w:qFormat/>
    <w:rsid w:val="0022503F"/>
    <w:pPr>
      <w:widowControl w:val="0"/>
      <w:suppressAutoHyphens w:val="0"/>
      <w:autoSpaceDE w:val="0"/>
      <w:spacing w:before="223" w:after="0" w:line="240" w:lineRule="auto"/>
      <w:ind w:left="634" w:right="669"/>
      <w:jc w:val="center"/>
      <w:textAlignment w:val="auto"/>
    </w:pPr>
    <w:rPr>
      <w:rFonts w:ascii="Times New Roman" w:eastAsia="Times New Roman" w:hAnsi="Times New Roman"/>
      <w:b/>
      <w:bCs/>
      <w:sz w:val="32"/>
      <w:szCs w:val="32"/>
    </w:rPr>
  </w:style>
  <w:style w:type="character" w:customStyle="1" w:styleId="TitleChar">
    <w:name w:val="Title Char"/>
    <w:link w:val="Title"/>
    <w:uiPriority w:val="1"/>
    <w:rsid w:val="0022503F"/>
    <w:rPr>
      <w:rFonts w:ascii="Times New Roman" w:eastAsia="Times New Roman" w:hAnsi="Times New Roman"/>
      <w:b/>
      <w:bCs/>
      <w:sz w:val="32"/>
      <w:szCs w:val="32"/>
    </w:rPr>
  </w:style>
  <w:style w:type="table" w:styleId="TableGrid">
    <w:name w:val="Table Grid"/>
    <w:basedOn w:val="TableNormal"/>
    <w:uiPriority w:val="59"/>
    <w:rsid w:val="00FD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B54EF"/>
    <w:rPr>
      <w:b/>
      <w:bCs/>
    </w:rPr>
  </w:style>
  <w:style w:type="character" w:styleId="Emphasis">
    <w:name w:val="Emphasis"/>
    <w:uiPriority w:val="20"/>
    <w:qFormat/>
    <w:rsid w:val="008A4B5D"/>
    <w:rPr>
      <w:i/>
      <w:iCs/>
    </w:rPr>
  </w:style>
  <w:style w:type="character" w:styleId="LineNumber">
    <w:name w:val="line number"/>
    <w:basedOn w:val="DefaultParagraphFont"/>
    <w:uiPriority w:val="99"/>
    <w:semiHidden/>
    <w:unhideWhenUsed/>
    <w:rsid w:val="00692574"/>
  </w:style>
  <w:style w:type="character" w:styleId="UnresolvedMention">
    <w:name w:val="Unresolved Mention"/>
    <w:uiPriority w:val="99"/>
    <w:semiHidden/>
    <w:unhideWhenUsed/>
    <w:rsid w:val="00F47784"/>
    <w:rPr>
      <w:color w:val="605E5C"/>
      <w:shd w:val="clear" w:color="auto" w:fill="E1DFDD"/>
    </w:rPr>
  </w:style>
  <w:style w:type="character" w:customStyle="1" w:styleId="Heading1Char">
    <w:name w:val="Heading 1 Char"/>
    <w:basedOn w:val="DefaultParagraphFont"/>
    <w:link w:val="Heading1"/>
    <w:rsid w:val="002F0C9B"/>
    <w:rPr>
      <w:rFonts w:ascii="Times New Roman Bold" w:eastAsia="Times New Roman" w:hAnsi="Times New Roman Bold"/>
      <w:b/>
      <w:bCs/>
      <w:kern w:val="36"/>
      <w:sz w:val="28"/>
      <w:szCs w:val="3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0578">
      <w:bodyDiv w:val="1"/>
      <w:marLeft w:val="0"/>
      <w:marRight w:val="0"/>
      <w:marTop w:val="0"/>
      <w:marBottom w:val="0"/>
      <w:divBdr>
        <w:top w:val="none" w:sz="0" w:space="0" w:color="auto"/>
        <w:left w:val="none" w:sz="0" w:space="0" w:color="auto"/>
        <w:bottom w:val="none" w:sz="0" w:space="0" w:color="auto"/>
        <w:right w:val="none" w:sz="0" w:space="0" w:color="auto"/>
      </w:divBdr>
    </w:div>
    <w:div w:id="67461527">
      <w:bodyDiv w:val="1"/>
      <w:marLeft w:val="0"/>
      <w:marRight w:val="0"/>
      <w:marTop w:val="0"/>
      <w:marBottom w:val="0"/>
      <w:divBdr>
        <w:top w:val="none" w:sz="0" w:space="0" w:color="auto"/>
        <w:left w:val="none" w:sz="0" w:space="0" w:color="auto"/>
        <w:bottom w:val="none" w:sz="0" w:space="0" w:color="auto"/>
        <w:right w:val="none" w:sz="0" w:space="0" w:color="auto"/>
      </w:divBdr>
    </w:div>
    <w:div w:id="93285744">
      <w:bodyDiv w:val="1"/>
      <w:marLeft w:val="0"/>
      <w:marRight w:val="0"/>
      <w:marTop w:val="0"/>
      <w:marBottom w:val="0"/>
      <w:divBdr>
        <w:top w:val="none" w:sz="0" w:space="0" w:color="auto"/>
        <w:left w:val="none" w:sz="0" w:space="0" w:color="auto"/>
        <w:bottom w:val="none" w:sz="0" w:space="0" w:color="auto"/>
        <w:right w:val="none" w:sz="0" w:space="0" w:color="auto"/>
      </w:divBdr>
    </w:div>
    <w:div w:id="137039135">
      <w:bodyDiv w:val="1"/>
      <w:marLeft w:val="0"/>
      <w:marRight w:val="0"/>
      <w:marTop w:val="0"/>
      <w:marBottom w:val="0"/>
      <w:divBdr>
        <w:top w:val="none" w:sz="0" w:space="0" w:color="auto"/>
        <w:left w:val="none" w:sz="0" w:space="0" w:color="auto"/>
        <w:bottom w:val="none" w:sz="0" w:space="0" w:color="auto"/>
        <w:right w:val="none" w:sz="0" w:space="0" w:color="auto"/>
      </w:divBdr>
    </w:div>
    <w:div w:id="141317473">
      <w:bodyDiv w:val="1"/>
      <w:marLeft w:val="0"/>
      <w:marRight w:val="0"/>
      <w:marTop w:val="0"/>
      <w:marBottom w:val="0"/>
      <w:divBdr>
        <w:top w:val="none" w:sz="0" w:space="0" w:color="auto"/>
        <w:left w:val="none" w:sz="0" w:space="0" w:color="auto"/>
        <w:bottom w:val="none" w:sz="0" w:space="0" w:color="auto"/>
        <w:right w:val="none" w:sz="0" w:space="0" w:color="auto"/>
      </w:divBdr>
      <w:divsChild>
        <w:div w:id="1479876894">
          <w:marLeft w:val="0"/>
          <w:marRight w:val="0"/>
          <w:marTop w:val="0"/>
          <w:marBottom w:val="0"/>
          <w:divBdr>
            <w:top w:val="none" w:sz="0" w:space="0" w:color="auto"/>
            <w:left w:val="none" w:sz="0" w:space="0" w:color="auto"/>
            <w:bottom w:val="none" w:sz="0" w:space="0" w:color="auto"/>
            <w:right w:val="none" w:sz="0" w:space="0" w:color="auto"/>
          </w:divBdr>
        </w:div>
      </w:divsChild>
    </w:div>
    <w:div w:id="170993844">
      <w:bodyDiv w:val="1"/>
      <w:marLeft w:val="0"/>
      <w:marRight w:val="0"/>
      <w:marTop w:val="0"/>
      <w:marBottom w:val="0"/>
      <w:divBdr>
        <w:top w:val="none" w:sz="0" w:space="0" w:color="auto"/>
        <w:left w:val="none" w:sz="0" w:space="0" w:color="auto"/>
        <w:bottom w:val="none" w:sz="0" w:space="0" w:color="auto"/>
        <w:right w:val="none" w:sz="0" w:space="0" w:color="auto"/>
      </w:divBdr>
    </w:div>
    <w:div w:id="184903675">
      <w:bodyDiv w:val="1"/>
      <w:marLeft w:val="0"/>
      <w:marRight w:val="0"/>
      <w:marTop w:val="0"/>
      <w:marBottom w:val="0"/>
      <w:divBdr>
        <w:top w:val="none" w:sz="0" w:space="0" w:color="auto"/>
        <w:left w:val="none" w:sz="0" w:space="0" w:color="auto"/>
        <w:bottom w:val="none" w:sz="0" w:space="0" w:color="auto"/>
        <w:right w:val="none" w:sz="0" w:space="0" w:color="auto"/>
      </w:divBdr>
    </w:div>
    <w:div w:id="204148545">
      <w:bodyDiv w:val="1"/>
      <w:marLeft w:val="0"/>
      <w:marRight w:val="0"/>
      <w:marTop w:val="0"/>
      <w:marBottom w:val="0"/>
      <w:divBdr>
        <w:top w:val="none" w:sz="0" w:space="0" w:color="auto"/>
        <w:left w:val="none" w:sz="0" w:space="0" w:color="auto"/>
        <w:bottom w:val="none" w:sz="0" w:space="0" w:color="auto"/>
        <w:right w:val="none" w:sz="0" w:space="0" w:color="auto"/>
      </w:divBdr>
    </w:div>
    <w:div w:id="207886940">
      <w:bodyDiv w:val="1"/>
      <w:marLeft w:val="0"/>
      <w:marRight w:val="0"/>
      <w:marTop w:val="0"/>
      <w:marBottom w:val="0"/>
      <w:divBdr>
        <w:top w:val="none" w:sz="0" w:space="0" w:color="auto"/>
        <w:left w:val="none" w:sz="0" w:space="0" w:color="auto"/>
        <w:bottom w:val="none" w:sz="0" w:space="0" w:color="auto"/>
        <w:right w:val="none" w:sz="0" w:space="0" w:color="auto"/>
      </w:divBdr>
      <w:divsChild>
        <w:div w:id="1964992600">
          <w:marLeft w:val="0"/>
          <w:marRight w:val="0"/>
          <w:marTop w:val="0"/>
          <w:marBottom w:val="0"/>
          <w:divBdr>
            <w:top w:val="none" w:sz="0" w:space="0" w:color="auto"/>
            <w:left w:val="none" w:sz="0" w:space="0" w:color="auto"/>
            <w:bottom w:val="none" w:sz="0" w:space="0" w:color="auto"/>
            <w:right w:val="none" w:sz="0" w:space="0" w:color="auto"/>
          </w:divBdr>
        </w:div>
      </w:divsChild>
    </w:div>
    <w:div w:id="332684933">
      <w:bodyDiv w:val="1"/>
      <w:marLeft w:val="0"/>
      <w:marRight w:val="0"/>
      <w:marTop w:val="0"/>
      <w:marBottom w:val="0"/>
      <w:divBdr>
        <w:top w:val="none" w:sz="0" w:space="0" w:color="auto"/>
        <w:left w:val="none" w:sz="0" w:space="0" w:color="auto"/>
        <w:bottom w:val="none" w:sz="0" w:space="0" w:color="auto"/>
        <w:right w:val="none" w:sz="0" w:space="0" w:color="auto"/>
      </w:divBdr>
    </w:div>
    <w:div w:id="522477297">
      <w:bodyDiv w:val="1"/>
      <w:marLeft w:val="0"/>
      <w:marRight w:val="0"/>
      <w:marTop w:val="0"/>
      <w:marBottom w:val="0"/>
      <w:divBdr>
        <w:top w:val="none" w:sz="0" w:space="0" w:color="auto"/>
        <w:left w:val="none" w:sz="0" w:space="0" w:color="auto"/>
        <w:bottom w:val="none" w:sz="0" w:space="0" w:color="auto"/>
        <w:right w:val="none" w:sz="0" w:space="0" w:color="auto"/>
      </w:divBdr>
      <w:divsChild>
        <w:div w:id="340160440">
          <w:marLeft w:val="0"/>
          <w:marRight w:val="0"/>
          <w:marTop w:val="120"/>
          <w:marBottom w:val="0"/>
          <w:divBdr>
            <w:top w:val="none" w:sz="0" w:space="0" w:color="auto"/>
            <w:left w:val="none" w:sz="0" w:space="0" w:color="auto"/>
            <w:bottom w:val="none" w:sz="0" w:space="0" w:color="auto"/>
            <w:right w:val="none" w:sz="0" w:space="0" w:color="auto"/>
          </w:divBdr>
          <w:divsChild>
            <w:div w:id="1148546993">
              <w:marLeft w:val="0"/>
              <w:marRight w:val="0"/>
              <w:marTop w:val="0"/>
              <w:marBottom w:val="0"/>
              <w:divBdr>
                <w:top w:val="none" w:sz="0" w:space="0" w:color="auto"/>
                <w:left w:val="none" w:sz="0" w:space="0" w:color="auto"/>
                <w:bottom w:val="none" w:sz="0" w:space="0" w:color="auto"/>
                <w:right w:val="none" w:sz="0" w:space="0" w:color="auto"/>
              </w:divBdr>
            </w:div>
          </w:divsChild>
        </w:div>
        <w:div w:id="1762795847">
          <w:marLeft w:val="0"/>
          <w:marRight w:val="0"/>
          <w:marTop w:val="0"/>
          <w:marBottom w:val="0"/>
          <w:divBdr>
            <w:top w:val="none" w:sz="0" w:space="0" w:color="auto"/>
            <w:left w:val="none" w:sz="0" w:space="0" w:color="auto"/>
            <w:bottom w:val="none" w:sz="0" w:space="0" w:color="auto"/>
            <w:right w:val="none" w:sz="0" w:space="0" w:color="auto"/>
          </w:divBdr>
          <w:divsChild>
            <w:div w:id="19669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0237">
      <w:bodyDiv w:val="1"/>
      <w:marLeft w:val="0"/>
      <w:marRight w:val="0"/>
      <w:marTop w:val="0"/>
      <w:marBottom w:val="0"/>
      <w:divBdr>
        <w:top w:val="none" w:sz="0" w:space="0" w:color="auto"/>
        <w:left w:val="none" w:sz="0" w:space="0" w:color="auto"/>
        <w:bottom w:val="none" w:sz="0" w:space="0" w:color="auto"/>
        <w:right w:val="none" w:sz="0" w:space="0" w:color="auto"/>
      </w:divBdr>
      <w:divsChild>
        <w:div w:id="953092988">
          <w:marLeft w:val="0"/>
          <w:marRight w:val="0"/>
          <w:marTop w:val="0"/>
          <w:marBottom w:val="315"/>
          <w:divBdr>
            <w:top w:val="single" w:sz="6" w:space="0" w:color="DDDDDD"/>
            <w:left w:val="single" w:sz="6" w:space="0" w:color="DDDDDD"/>
            <w:bottom w:val="single" w:sz="6" w:space="0" w:color="DDDDDD"/>
            <w:right w:val="single" w:sz="6" w:space="0" w:color="DDDDDD"/>
          </w:divBdr>
          <w:divsChild>
            <w:div w:id="1483348985">
              <w:marLeft w:val="0"/>
              <w:marRight w:val="0"/>
              <w:marTop w:val="0"/>
              <w:marBottom w:val="0"/>
              <w:divBdr>
                <w:top w:val="none" w:sz="0" w:space="0" w:color="auto"/>
                <w:left w:val="none" w:sz="0" w:space="0" w:color="auto"/>
                <w:bottom w:val="none" w:sz="0" w:space="0" w:color="auto"/>
                <w:right w:val="none" w:sz="0" w:space="0" w:color="auto"/>
              </w:divBdr>
              <w:divsChild>
                <w:div w:id="130749670">
                  <w:marLeft w:val="0"/>
                  <w:marRight w:val="0"/>
                  <w:marTop w:val="0"/>
                  <w:marBottom w:val="225"/>
                  <w:divBdr>
                    <w:top w:val="none" w:sz="0" w:space="0" w:color="auto"/>
                    <w:left w:val="none" w:sz="0" w:space="0" w:color="auto"/>
                    <w:bottom w:val="none" w:sz="0" w:space="0" w:color="auto"/>
                    <w:right w:val="none" w:sz="0" w:space="0" w:color="auto"/>
                  </w:divBdr>
                  <w:divsChild>
                    <w:div w:id="1823110719">
                      <w:marLeft w:val="0"/>
                      <w:marRight w:val="0"/>
                      <w:marTop w:val="0"/>
                      <w:marBottom w:val="0"/>
                      <w:divBdr>
                        <w:top w:val="none" w:sz="0" w:space="0" w:color="auto"/>
                        <w:left w:val="none" w:sz="0" w:space="0" w:color="auto"/>
                        <w:bottom w:val="none" w:sz="0" w:space="0" w:color="auto"/>
                        <w:right w:val="none" w:sz="0" w:space="0" w:color="auto"/>
                      </w:divBdr>
                      <w:divsChild>
                        <w:div w:id="1982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5512">
      <w:bodyDiv w:val="1"/>
      <w:marLeft w:val="0"/>
      <w:marRight w:val="0"/>
      <w:marTop w:val="0"/>
      <w:marBottom w:val="0"/>
      <w:divBdr>
        <w:top w:val="none" w:sz="0" w:space="0" w:color="auto"/>
        <w:left w:val="none" w:sz="0" w:space="0" w:color="auto"/>
        <w:bottom w:val="none" w:sz="0" w:space="0" w:color="auto"/>
        <w:right w:val="none" w:sz="0" w:space="0" w:color="auto"/>
      </w:divBdr>
      <w:divsChild>
        <w:div w:id="179055523">
          <w:marLeft w:val="0"/>
          <w:marRight w:val="0"/>
          <w:marTop w:val="0"/>
          <w:marBottom w:val="0"/>
          <w:divBdr>
            <w:top w:val="none" w:sz="0" w:space="0" w:color="auto"/>
            <w:left w:val="none" w:sz="0" w:space="0" w:color="auto"/>
            <w:bottom w:val="none" w:sz="0" w:space="0" w:color="auto"/>
            <w:right w:val="none" w:sz="0" w:space="0" w:color="auto"/>
          </w:divBdr>
          <w:divsChild>
            <w:div w:id="1295330461">
              <w:marLeft w:val="0"/>
              <w:marRight w:val="0"/>
              <w:marTop w:val="0"/>
              <w:marBottom w:val="0"/>
              <w:divBdr>
                <w:top w:val="none" w:sz="0" w:space="0" w:color="auto"/>
                <w:left w:val="none" w:sz="0" w:space="0" w:color="auto"/>
                <w:bottom w:val="none" w:sz="0" w:space="0" w:color="auto"/>
                <w:right w:val="none" w:sz="0" w:space="0" w:color="auto"/>
              </w:divBdr>
              <w:divsChild>
                <w:div w:id="151415574">
                  <w:marLeft w:val="0"/>
                  <w:marRight w:val="0"/>
                  <w:marTop w:val="0"/>
                  <w:marBottom w:val="0"/>
                  <w:divBdr>
                    <w:top w:val="none" w:sz="0" w:space="0" w:color="auto"/>
                    <w:left w:val="none" w:sz="0" w:space="0" w:color="auto"/>
                    <w:bottom w:val="none" w:sz="0" w:space="0" w:color="auto"/>
                    <w:right w:val="none" w:sz="0" w:space="0" w:color="auto"/>
                  </w:divBdr>
                  <w:divsChild>
                    <w:div w:id="1383360913">
                      <w:marLeft w:val="-240"/>
                      <w:marRight w:val="-240"/>
                      <w:marTop w:val="0"/>
                      <w:marBottom w:val="0"/>
                      <w:divBdr>
                        <w:top w:val="none" w:sz="0" w:space="0" w:color="auto"/>
                        <w:left w:val="none" w:sz="0" w:space="0" w:color="auto"/>
                        <w:bottom w:val="none" w:sz="0" w:space="0" w:color="auto"/>
                        <w:right w:val="none" w:sz="0" w:space="0" w:color="auto"/>
                      </w:divBdr>
                      <w:divsChild>
                        <w:div w:id="1361739347">
                          <w:marLeft w:val="0"/>
                          <w:marRight w:val="0"/>
                          <w:marTop w:val="0"/>
                          <w:marBottom w:val="0"/>
                          <w:divBdr>
                            <w:top w:val="none" w:sz="0" w:space="0" w:color="auto"/>
                            <w:left w:val="none" w:sz="0" w:space="0" w:color="auto"/>
                            <w:bottom w:val="none" w:sz="0" w:space="0" w:color="auto"/>
                            <w:right w:val="none" w:sz="0" w:space="0" w:color="auto"/>
                          </w:divBdr>
                          <w:divsChild>
                            <w:div w:id="221252687">
                              <w:marLeft w:val="0"/>
                              <w:marRight w:val="0"/>
                              <w:marTop w:val="0"/>
                              <w:marBottom w:val="0"/>
                              <w:divBdr>
                                <w:top w:val="none" w:sz="0" w:space="0" w:color="auto"/>
                                <w:left w:val="none" w:sz="0" w:space="0" w:color="auto"/>
                                <w:bottom w:val="none" w:sz="0" w:space="0" w:color="auto"/>
                                <w:right w:val="none" w:sz="0" w:space="0" w:color="auto"/>
                              </w:divBdr>
                              <w:divsChild>
                                <w:div w:id="1422144826">
                                  <w:marLeft w:val="165"/>
                                  <w:marRight w:val="165"/>
                                  <w:marTop w:val="0"/>
                                  <w:marBottom w:val="0"/>
                                  <w:divBdr>
                                    <w:top w:val="none" w:sz="0" w:space="0" w:color="auto"/>
                                    <w:left w:val="none" w:sz="0" w:space="0" w:color="auto"/>
                                    <w:bottom w:val="none" w:sz="0" w:space="0" w:color="auto"/>
                                    <w:right w:val="none" w:sz="0" w:space="0" w:color="auto"/>
                                  </w:divBdr>
                                  <w:divsChild>
                                    <w:div w:id="1101219777">
                                      <w:marLeft w:val="0"/>
                                      <w:marRight w:val="0"/>
                                      <w:marTop w:val="0"/>
                                      <w:marBottom w:val="0"/>
                                      <w:divBdr>
                                        <w:top w:val="none" w:sz="0" w:space="0" w:color="auto"/>
                                        <w:left w:val="none" w:sz="0" w:space="0" w:color="auto"/>
                                        <w:bottom w:val="none" w:sz="0" w:space="0" w:color="auto"/>
                                        <w:right w:val="none" w:sz="0" w:space="0" w:color="auto"/>
                                      </w:divBdr>
                                      <w:divsChild>
                                        <w:div w:id="16090479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045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67035">
      <w:bodyDiv w:val="1"/>
      <w:marLeft w:val="0"/>
      <w:marRight w:val="0"/>
      <w:marTop w:val="0"/>
      <w:marBottom w:val="0"/>
      <w:divBdr>
        <w:top w:val="none" w:sz="0" w:space="0" w:color="auto"/>
        <w:left w:val="none" w:sz="0" w:space="0" w:color="auto"/>
        <w:bottom w:val="none" w:sz="0" w:space="0" w:color="auto"/>
        <w:right w:val="none" w:sz="0" w:space="0" w:color="auto"/>
      </w:divBdr>
    </w:div>
    <w:div w:id="662667127">
      <w:bodyDiv w:val="1"/>
      <w:marLeft w:val="0"/>
      <w:marRight w:val="0"/>
      <w:marTop w:val="0"/>
      <w:marBottom w:val="0"/>
      <w:divBdr>
        <w:top w:val="none" w:sz="0" w:space="0" w:color="auto"/>
        <w:left w:val="none" w:sz="0" w:space="0" w:color="auto"/>
        <w:bottom w:val="none" w:sz="0" w:space="0" w:color="auto"/>
        <w:right w:val="none" w:sz="0" w:space="0" w:color="auto"/>
      </w:divBdr>
    </w:div>
    <w:div w:id="696004137">
      <w:bodyDiv w:val="1"/>
      <w:marLeft w:val="0"/>
      <w:marRight w:val="0"/>
      <w:marTop w:val="0"/>
      <w:marBottom w:val="0"/>
      <w:divBdr>
        <w:top w:val="none" w:sz="0" w:space="0" w:color="auto"/>
        <w:left w:val="none" w:sz="0" w:space="0" w:color="auto"/>
        <w:bottom w:val="none" w:sz="0" w:space="0" w:color="auto"/>
        <w:right w:val="none" w:sz="0" w:space="0" w:color="auto"/>
      </w:divBdr>
      <w:divsChild>
        <w:div w:id="1334069614">
          <w:marLeft w:val="0"/>
          <w:marRight w:val="0"/>
          <w:marTop w:val="0"/>
          <w:marBottom w:val="0"/>
          <w:divBdr>
            <w:top w:val="none" w:sz="0" w:space="0" w:color="auto"/>
            <w:left w:val="none" w:sz="0" w:space="0" w:color="auto"/>
            <w:bottom w:val="none" w:sz="0" w:space="0" w:color="auto"/>
            <w:right w:val="none" w:sz="0" w:space="0" w:color="auto"/>
          </w:divBdr>
          <w:divsChild>
            <w:div w:id="2093433512">
              <w:marLeft w:val="0"/>
              <w:marRight w:val="0"/>
              <w:marTop w:val="0"/>
              <w:marBottom w:val="0"/>
              <w:divBdr>
                <w:top w:val="none" w:sz="0" w:space="0" w:color="auto"/>
                <w:left w:val="none" w:sz="0" w:space="0" w:color="auto"/>
                <w:bottom w:val="none" w:sz="0" w:space="0" w:color="auto"/>
                <w:right w:val="none" w:sz="0" w:space="0" w:color="auto"/>
              </w:divBdr>
              <w:divsChild>
                <w:div w:id="651759096">
                  <w:marLeft w:val="0"/>
                  <w:marRight w:val="0"/>
                  <w:marTop w:val="0"/>
                  <w:marBottom w:val="0"/>
                  <w:divBdr>
                    <w:top w:val="none" w:sz="0" w:space="0" w:color="auto"/>
                    <w:left w:val="none" w:sz="0" w:space="0" w:color="auto"/>
                    <w:bottom w:val="none" w:sz="0" w:space="0" w:color="auto"/>
                    <w:right w:val="none" w:sz="0" w:space="0" w:color="auto"/>
                  </w:divBdr>
                  <w:divsChild>
                    <w:div w:id="137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21259">
      <w:bodyDiv w:val="1"/>
      <w:marLeft w:val="0"/>
      <w:marRight w:val="0"/>
      <w:marTop w:val="0"/>
      <w:marBottom w:val="0"/>
      <w:divBdr>
        <w:top w:val="none" w:sz="0" w:space="0" w:color="auto"/>
        <w:left w:val="none" w:sz="0" w:space="0" w:color="auto"/>
        <w:bottom w:val="none" w:sz="0" w:space="0" w:color="auto"/>
        <w:right w:val="none" w:sz="0" w:space="0" w:color="auto"/>
      </w:divBdr>
    </w:div>
    <w:div w:id="858155635">
      <w:bodyDiv w:val="1"/>
      <w:marLeft w:val="0"/>
      <w:marRight w:val="0"/>
      <w:marTop w:val="0"/>
      <w:marBottom w:val="0"/>
      <w:divBdr>
        <w:top w:val="none" w:sz="0" w:space="0" w:color="auto"/>
        <w:left w:val="none" w:sz="0" w:space="0" w:color="auto"/>
        <w:bottom w:val="none" w:sz="0" w:space="0" w:color="auto"/>
        <w:right w:val="none" w:sz="0" w:space="0" w:color="auto"/>
      </w:divBdr>
    </w:div>
    <w:div w:id="865875639">
      <w:bodyDiv w:val="1"/>
      <w:marLeft w:val="0"/>
      <w:marRight w:val="0"/>
      <w:marTop w:val="0"/>
      <w:marBottom w:val="0"/>
      <w:divBdr>
        <w:top w:val="none" w:sz="0" w:space="0" w:color="auto"/>
        <w:left w:val="none" w:sz="0" w:space="0" w:color="auto"/>
        <w:bottom w:val="none" w:sz="0" w:space="0" w:color="auto"/>
        <w:right w:val="none" w:sz="0" w:space="0" w:color="auto"/>
      </w:divBdr>
    </w:div>
    <w:div w:id="876701505">
      <w:bodyDiv w:val="1"/>
      <w:marLeft w:val="0"/>
      <w:marRight w:val="0"/>
      <w:marTop w:val="0"/>
      <w:marBottom w:val="0"/>
      <w:divBdr>
        <w:top w:val="none" w:sz="0" w:space="0" w:color="auto"/>
        <w:left w:val="none" w:sz="0" w:space="0" w:color="auto"/>
        <w:bottom w:val="none" w:sz="0" w:space="0" w:color="auto"/>
        <w:right w:val="none" w:sz="0" w:space="0" w:color="auto"/>
      </w:divBdr>
      <w:divsChild>
        <w:div w:id="1470201229">
          <w:marLeft w:val="0"/>
          <w:marRight w:val="0"/>
          <w:marTop w:val="0"/>
          <w:marBottom w:val="315"/>
          <w:divBdr>
            <w:top w:val="single" w:sz="6" w:space="0" w:color="DDDDDD"/>
            <w:left w:val="single" w:sz="6" w:space="0" w:color="DDDDDD"/>
            <w:bottom w:val="single" w:sz="6" w:space="0" w:color="DDDDDD"/>
            <w:right w:val="single" w:sz="6" w:space="0" w:color="DDDDDD"/>
          </w:divBdr>
          <w:divsChild>
            <w:div w:id="1564950184">
              <w:marLeft w:val="0"/>
              <w:marRight w:val="0"/>
              <w:marTop w:val="0"/>
              <w:marBottom w:val="0"/>
              <w:divBdr>
                <w:top w:val="none" w:sz="0" w:space="0" w:color="auto"/>
                <w:left w:val="none" w:sz="0" w:space="0" w:color="auto"/>
                <w:bottom w:val="none" w:sz="0" w:space="0" w:color="auto"/>
                <w:right w:val="none" w:sz="0" w:space="0" w:color="auto"/>
              </w:divBdr>
              <w:divsChild>
                <w:div w:id="701906107">
                  <w:marLeft w:val="0"/>
                  <w:marRight w:val="0"/>
                  <w:marTop w:val="0"/>
                  <w:marBottom w:val="0"/>
                  <w:divBdr>
                    <w:top w:val="none" w:sz="0" w:space="0" w:color="auto"/>
                    <w:left w:val="none" w:sz="0" w:space="0" w:color="auto"/>
                    <w:bottom w:val="none" w:sz="0" w:space="0" w:color="auto"/>
                    <w:right w:val="none" w:sz="0" w:space="0" w:color="auto"/>
                  </w:divBdr>
                </w:div>
                <w:div w:id="1048870021">
                  <w:marLeft w:val="0"/>
                  <w:marRight w:val="0"/>
                  <w:marTop w:val="0"/>
                  <w:marBottom w:val="225"/>
                  <w:divBdr>
                    <w:top w:val="none" w:sz="0" w:space="0" w:color="auto"/>
                    <w:left w:val="none" w:sz="0" w:space="0" w:color="auto"/>
                    <w:bottom w:val="none" w:sz="0" w:space="0" w:color="auto"/>
                    <w:right w:val="none" w:sz="0" w:space="0" w:color="auto"/>
                  </w:divBdr>
                  <w:divsChild>
                    <w:div w:id="780342959">
                      <w:marLeft w:val="0"/>
                      <w:marRight w:val="0"/>
                      <w:marTop w:val="0"/>
                      <w:marBottom w:val="0"/>
                      <w:divBdr>
                        <w:top w:val="none" w:sz="0" w:space="0" w:color="auto"/>
                        <w:left w:val="none" w:sz="0" w:space="0" w:color="auto"/>
                        <w:bottom w:val="none" w:sz="0" w:space="0" w:color="auto"/>
                        <w:right w:val="none" w:sz="0" w:space="0" w:color="auto"/>
                      </w:divBdr>
                      <w:divsChild>
                        <w:div w:id="5560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90320">
      <w:bodyDiv w:val="1"/>
      <w:marLeft w:val="0"/>
      <w:marRight w:val="0"/>
      <w:marTop w:val="0"/>
      <w:marBottom w:val="0"/>
      <w:divBdr>
        <w:top w:val="none" w:sz="0" w:space="0" w:color="auto"/>
        <w:left w:val="none" w:sz="0" w:space="0" w:color="auto"/>
        <w:bottom w:val="none" w:sz="0" w:space="0" w:color="auto"/>
        <w:right w:val="none" w:sz="0" w:space="0" w:color="auto"/>
      </w:divBdr>
    </w:div>
    <w:div w:id="965424775">
      <w:bodyDiv w:val="1"/>
      <w:marLeft w:val="0"/>
      <w:marRight w:val="0"/>
      <w:marTop w:val="0"/>
      <w:marBottom w:val="0"/>
      <w:divBdr>
        <w:top w:val="none" w:sz="0" w:space="0" w:color="auto"/>
        <w:left w:val="none" w:sz="0" w:space="0" w:color="auto"/>
        <w:bottom w:val="none" w:sz="0" w:space="0" w:color="auto"/>
        <w:right w:val="none" w:sz="0" w:space="0" w:color="auto"/>
      </w:divBdr>
    </w:div>
    <w:div w:id="976182607">
      <w:bodyDiv w:val="1"/>
      <w:marLeft w:val="0"/>
      <w:marRight w:val="0"/>
      <w:marTop w:val="0"/>
      <w:marBottom w:val="0"/>
      <w:divBdr>
        <w:top w:val="none" w:sz="0" w:space="0" w:color="auto"/>
        <w:left w:val="none" w:sz="0" w:space="0" w:color="auto"/>
        <w:bottom w:val="none" w:sz="0" w:space="0" w:color="auto"/>
        <w:right w:val="none" w:sz="0" w:space="0" w:color="auto"/>
      </w:divBdr>
    </w:div>
    <w:div w:id="1068769873">
      <w:bodyDiv w:val="1"/>
      <w:marLeft w:val="0"/>
      <w:marRight w:val="0"/>
      <w:marTop w:val="0"/>
      <w:marBottom w:val="0"/>
      <w:divBdr>
        <w:top w:val="none" w:sz="0" w:space="0" w:color="auto"/>
        <w:left w:val="none" w:sz="0" w:space="0" w:color="auto"/>
        <w:bottom w:val="none" w:sz="0" w:space="0" w:color="auto"/>
        <w:right w:val="none" w:sz="0" w:space="0" w:color="auto"/>
      </w:divBdr>
    </w:div>
    <w:div w:id="1142455662">
      <w:bodyDiv w:val="1"/>
      <w:marLeft w:val="0"/>
      <w:marRight w:val="0"/>
      <w:marTop w:val="0"/>
      <w:marBottom w:val="0"/>
      <w:divBdr>
        <w:top w:val="none" w:sz="0" w:space="0" w:color="auto"/>
        <w:left w:val="none" w:sz="0" w:space="0" w:color="auto"/>
        <w:bottom w:val="none" w:sz="0" w:space="0" w:color="auto"/>
        <w:right w:val="none" w:sz="0" w:space="0" w:color="auto"/>
      </w:divBdr>
      <w:divsChild>
        <w:div w:id="915825950">
          <w:marLeft w:val="0"/>
          <w:marRight w:val="0"/>
          <w:marTop w:val="120"/>
          <w:marBottom w:val="0"/>
          <w:divBdr>
            <w:top w:val="none" w:sz="0" w:space="0" w:color="auto"/>
            <w:left w:val="none" w:sz="0" w:space="0" w:color="auto"/>
            <w:bottom w:val="none" w:sz="0" w:space="0" w:color="auto"/>
            <w:right w:val="none" w:sz="0" w:space="0" w:color="auto"/>
          </w:divBdr>
          <w:divsChild>
            <w:div w:id="69280134">
              <w:marLeft w:val="0"/>
              <w:marRight w:val="0"/>
              <w:marTop w:val="0"/>
              <w:marBottom w:val="0"/>
              <w:divBdr>
                <w:top w:val="none" w:sz="0" w:space="0" w:color="auto"/>
                <w:left w:val="none" w:sz="0" w:space="0" w:color="auto"/>
                <w:bottom w:val="none" w:sz="0" w:space="0" w:color="auto"/>
                <w:right w:val="none" w:sz="0" w:space="0" w:color="auto"/>
              </w:divBdr>
            </w:div>
          </w:divsChild>
        </w:div>
        <w:div w:id="1765568473">
          <w:marLeft w:val="0"/>
          <w:marRight w:val="0"/>
          <w:marTop w:val="0"/>
          <w:marBottom w:val="0"/>
          <w:divBdr>
            <w:top w:val="none" w:sz="0" w:space="0" w:color="auto"/>
            <w:left w:val="none" w:sz="0" w:space="0" w:color="auto"/>
            <w:bottom w:val="none" w:sz="0" w:space="0" w:color="auto"/>
            <w:right w:val="none" w:sz="0" w:space="0" w:color="auto"/>
          </w:divBdr>
          <w:divsChild>
            <w:div w:id="3508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751">
      <w:bodyDiv w:val="1"/>
      <w:marLeft w:val="0"/>
      <w:marRight w:val="0"/>
      <w:marTop w:val="0"/>
      <w:marBottom w:val="0"/>
      <w:divBdr>
        <w:top w:val="none" w:sz="0" w:space="0" w:color="auto"/>
        <w:left w:val="none" w:sz="0" w:space="0" w:color="auto"/>
        <w:bottom w:val="none" w:sz="0" w:space="0" w:color="auto"/>
        <w:right w:val="none" w:sz="0" w:space="0" w:color="auto"/>
      </w:divBdr>
    </w:div>
    <w:div w:id="1222986565">
      <w:bodyDiv w:val="1"/>
      <w:marLeft w:val="0"/>
      <w:marRight w:val="0"/>
      <w:marTop w:val="0"/>
      <w:marBottom w:val="0"/>
      <w:divBdr>
        <w:top w:val="none" w:sz="0" w:space="0" w:color="auto"/>
        <w:left w:val="none" w:sz="0" w:space="0" w:color="auto"/>
        <w:bottom w:val="none" w:sz="0" w:space="0" w:color="auto"/>
        <w:right w:val="none" w:sz="0" w:space="0" w:color="auto"/>
      </w:divBdr>
    </w:div>
    <w:div w:id="1273322954">
      <w:bodyDiv w:val="1"/>
      <w:marLeft w:val="0"/>
      <w:marRight w:val="0"/>
      <w:marTop w:val="0"/>
      <w:marBottom w:val="0"/>
      <w:divBdr>
        <w:top w:val="none" w:sz="0" w:space="0" w:color="auto"/>
        <w:left w:val="none" w:sz="0" w:space="0" w:color="auto"/>
        <w:bottom w:val="none" w:sz="0" w:space="0" w:color="auto"/>
        <w:right w:val="none" w:sz="0" w:space="0" w:color="auto"/>
      </w:divBdr>
    </w:div>
    <w:div w:id="1367368936">
      <w:bodyDiv w:val="1"/>
      <w:marLeft w:val="0"/>
      <w:marRight w:val="0"/>
      <w:marTop w:val="0"/>
      <w:marBottom w:val="0"/>
      <w:divBdr>
        <w:top w:val="none" w:sz="0" w:space="0" w:color="auto"/>
        <w:left w:val="none" w:sz="0" w:space="0" w:color="auto"/>
        <w:bottom w:val="none" w:sz="0" w:space="0" w:color="auto"/>
        <w:right w:val="none" w:sz="0" w:space="0" w:color="auto"/>
      </w:divBdr>
      <w:divsChild>
        <w:div w:id="91165112">
          <w:marLeft w:val="0"/>
          <w:marRight w:val="0"/>
          <w:marTop w:val="0"/>
          <w:marBottom w:val="0"/>
          <w:divBdr>
            <w:top w:val="none" w:sz="0" w:space="0" w:color="auto"/>
            <w:left w:val="none" w:sz="0" w:space="0" w:color="auto"/>
            <w:bottom w:val="none" w:sz="0" w:space="0" w:color="auto"/>
            <w:right w:val="none" w:sz="0" w:space="0" w:color="auto"/>
          </w:divBdr>
          <w:divsChild>
            <w:div w:id="1659117227">
              <w:marLeft w:val="0"/>
              <w:marRight w:val="0"/>
              <w:marTop w:val="0"/>
              <w:marBottom w:val="0"/>
              <w:divBdr>
                <w:top w:val="none" w:sz="0" w:space="0" w:color="auto"/>
                <w:left w:val="none" w:sz="0" w:space="0" w:color="auto"/>
                <w:bottom w:val="none" w:sz="0" w:space="0" w:color="auto"/>
                <w:right w:val="none" w:sz="0" w:space="0" w:color="auto"/>
              </w:divBdr>
              <w:divsChild>
                <w:div w:id="1842236030">
                  <w:marLeft w:val="0"/>
                  <w:marRight w:val="0"/>
                  <w:marTop w:val="0"/>
                  <w:marBottom w:val="0"/>
                  <w:divBdr>
                    <w:top w:val="none" w:sz="0" w:space="0" w:color="auto"/>
                    <w:left w:val="none" w:sz="0" w:space="0" w:color="auto"/>
                    <w:bottom w:val="none" w:sz="0" w:space="0" w:color="auto"/>
                    <w:right w:val="none" w:sz="0" w:space="0" w:color="auto"/>
                  </w:divBdr>
                  <w:divsChild>
                    <w:div w:id="830370907">
                      <w:marLeft w:val="0"/>
                      <w:marRight w:val="0"/>
                      <w:marTop w:val="0"/>
                      <w:marBottom w:val="0"/>
                      <w:divBdr>
                        <w:top w:val="none" w:sz="0" w:space="0" w:color="auto"/>
                        <w:left w:val="none" w:sz="0" w:space="0" w:color="auto"/>
                        <w:bottom w:val="none" w:sz="0" w:space="0" w:color="auto"/>
                        <w:right w:val="none" w:sz="0" w:space="0" w:color="auto"/>
                      </w:divBdr>
                      <w:divsChild>
                        <w:div w:id="529686546">
                          <w:marLeft w:val="0"/>
                          <w:marRight w:val="0"/>
                          <w:marTop w:val="0"/>
                          <w:marBottom w:val="0"/>
                          <w:divBdr>
                            <w:top w:val="none" w:sz="0" w:space="0" w:color="auto"/>
                            <w:left w:val="none" w:sz="0" w:space="0" w:color="auto"/>
                            <w:bottom w:val="none" w:sz="0" w:space="0" w:color="auto"/>
                            <w:right w:val="none" w:sz="0" w:space="0" w:color="auto"/>
                          </w:divBdr>
                          <w:divsChild>
                            <w:div w:id="276987760">
                              <w:marLeft w:val="0"/>
                              <w:marRight w:val="0"/>
                              <w:marTop w:val="0"/>
                              <w:marBottom w:val="0"/>
                              <w:divBdr>
                                <w:top w:val="none" w:sz="0" w:space="0" w:color="auto"/>
                                <w:left w:val="none" w:sz="0" w:space="0" w:color="auto"/>
                                <w:bottom w:val="none" w:sz="0" w:space="0" w:color="auto"/>
                                <w:right w:val="none" w:sz="0" w:space="0" w:color="auto"/>
                              </w:divBdr>
                              <w:divsChild>
                                <w:div w:id="955481070">
                                  <w:marLeft w:val="0"/>
                                  <w:marRight w:val="0"/>
                                  <w:marTop w:val="0"/>
                                  <w:marBottom w:val="0"/>
                                  <w:divBdr>
                                    <w:top w:val="none" w:sz="0" w:space="0" w:color="auto"/>
                                    <w:left w:val="none" w:sz="0" w:space="0" w:color="auto"/>
                                    <w:bottom w:val="none" w:sz="0" w:space="0" w:color="auto"/>
                                    <w:right w:val="none" w:sz="0" w:space="0" w:color="auto"/>
                                  </w:divBdr>
                                  <w:divsChild>
                                    <w:div w:id="1836678798">
                                      <w:marLeft w:val="0"/>
                                      <w:marRight w:val="0"/>
                                      <w:marTop w:val="0"/>
                                      <w:marBottom w:val="0"/>
                                      <w:divBdr>
                                        <w:top w:val="none" w:sz="0" w:space="0" w:color="auto"/>
                                        <w:left w:val="none" w:sz="0" w:space="0" w:color="auto"/>
                                        <w:bottom w:val="none" w:sz="0" w:space="0" w:color="auto"/>
                                        <w:right w:val="none" w:sz="0" w:space="0" w:color="auto"/>
                                      </w:divBdr>
                                      <w:divsChild>
                                        <w:div w:id="1348825903">
                                          <w:marLeft w:val="0"/>
                                          <w:marRight w:val="0"/>
                                          <w:marTop w:val="0"/>
                                          <w:marBottom w:val="0"/>
                                          <w:divBdr>
                                            <w:top w:val="none" w:sz="0" w:space="0" w:color="auto"/>
                                            <w:left w:val="none" w:sz="0" w:space="0" w:color="auto"/>
                                            <w:bottom w:val="none" w:sz="0" w:space="0" w:color="auto"/>
                                            <w:right w:val="none" w:sz="0" w:space="0" w:color="auto"/>
                                          </w:divBdr>
                                          <w:divsChild>
                                            <w:div w:id="1040667292">
                                              <w:marLeft w:val="0"/>
                                              <w:marRight w:val="0"/>
                                              <w:marTop w:val="0"/>
                                              <w:marBottom w:val="0"/>
                                              <w:divBdr>
                                                <w:top w:val="none" w:sz="0" w:space="0" w:color="auto"/>
                                                <w:left w:val="none" w:sz="0" w:space="0" w:color="auto"/>
                                                <w:bottom w:val="none" w:sz="0" w:space="0" w:color="auto"/>
                                                <w:right w:val="none" w:sz="0" w:space="0" w:color="auto"/>
                                              </w:divBdr>
                                              <w:divsChild>
                                                <w:div w:id="17377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062575">
          <w:marLeft w:val="0"/>
          <w:marRight w:val="0"/>
          <w:marTop w:val="0"/>
          <w:marBottom w:val="0"/>
          <w:divBdr>
            <w:top w:val="none" w:sz="0" w:space="0" w:color="auto"/>
            <w:left w:val="none" w:sz="0" w:space="0" w:color="auto"/>
            <w:bottom w:val="none" w:sz="0" w:space="0" w:color="auto"/>
            <w:right w:val="none" w:sz="0" w:space="0" w:color="auto"/>
          </w:divBdr>
          <w:divsChild>
            <w:div w:id="724764051">
              <w:marLeft w:val="0"/>
              <w:marRight w:val="0"/>
              <w:marTop w:val="0"/>
              <w:marBottom w:val="0"/>
              <w:divBdr>
                <w:top w:val="none" w:sz="0" w:space="0" w:color="auto"/>
                <w:left w:val="none" w:sz="0" w:space="0" w:color="auto"/>
                <w:bottom w:val="none" w:sz="0" w:space="0" w:color="auto"/>
                <w:right w:val="none" w:sz="0" w:space="0" w:color="auto"/>
              </w:divBdr>
              <w:divsChild>
                <w:div w:id="947658825">
                  <w:marLeft w:val="0"/>
                  <w:marRight w:val="0"/>
                  <w:marTop w:val="0"/>
                  <w:marBottom w:val="0"/>
                  <w:divBdr>
                    <w:top w:val="none" w:sz="0" w:space="0" w:color="auto"/>
                    <w:left w:val="none" w:sz="0" w:space="0" w:color="auto"/>
                    <w:bottom w:val="none" w:sz="0" w:space="0" w:color="auto"/>
                    <w:right w:val="none" w:sz="0" w:space="0" w:color="auto"/>
                  </w:divBdr>
                  <w:divsChild>
                    <w:div w:id="3683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49613">
      <w:bodyDiv w:val="1"/>
      <w:marLeft w:val="0"/>
      <w:marRight w:val="0"/>
      <w:marTop w:val="0"/>
      <w:marBottom w:val="0"/>
      <w:divBdr>
        <w:top w:val="none" w:sz="0" w:space="0" w:color="auto"/>
        <w:left w:val="none" w:sz="0" w:space="0" w:color="auto"/>
        <w:bottom w:val="none" w:sz="0" w:space="0" w:color="auto"/>
        <w:right w:val="none" w:sz="0" w:space="0" w:color="auto"/>
      </w:divBdr>
    </w:div>
    <w:div w:id="1385911149">
      <w:bodyDiv w:val="1"/>
      <w:marLeft w:val="0"/>
      <w:marRight w:val="0"/>
      <w:marTop w:val="0"/>
      <w:marBottom w:val="0"/>
      <w:divBdr>
        <w:top w:val="none" w:sz="0" w:space="0" w:color="auto"/>
        <w:left w:val="none" w:sz="0" w:space="0" w:color="auto"/>
        <w:bottom w:val="none" w:sz="0" w:space="0" w:color="auto"/>
        <w:right w:val="none" w:sz="0" w:space="0" w:color="auto"/>
      </w:divBdr>
      <w:divsChild>
        <w:div w:id="1893539507">
          <w:marLeft w:val="0"/>
          <w:marRight w:val="0"/>
          <w:marTop w:val="0"/>
          <w:marBottom w:val="0"/>
          <w:divBdr>
            <w:top w:val="none" w:sz="0" w:space="0" w:color="auto"/>
            <w:left w:val="none" w:sz="0" w:space="0" w:color="auto"/>
            <w:bottom w:val="none" w:sz="0" w:space="0" w:color="auto"/>
            <w:right w:val="none" w:sz="0" w:space="0" w:color="auto"/>
          </w:divBdr>
          <w:divsChild>
            <w:div w:id="425226514">
              <w:marLeft w:val="0"/>
              <w:marRight w:val="0"/>
              <w:marTop w:val="0"/>
              <w:marBottom w:val="0"/>
              <w:divBdr>
                <w:top w:val="none" w:sz="0" w:space="0" w:color="auto"/>
                <w:left w:val="none" w:sz="0" w:space="0" w:color="auto"/>
                <w:bottom w:val="none" w:sz="0" w:space="0" w:color="auto"/>
                <w:right w:val="none" w:sz="0" w:space="0" w:color="auto"/>
              </w:divBdr>
              <w:divsChild>
                <w:div w:id="948005205">
                  <w:marLeft w:val="0"/>
                  <w:marRight w:val="0"/>
                  <w:marTop w:val="0"/>
                  <w:marBottom w:val="0"/>
                  <w:divBdr>
                    <w:top w:val="none" w:sz="0" w:space="0" w:color="auto"/>
                    <w:left w:val="none" w:sz="0" w:space="0" w:color="auto"/>
                    <w:bottom w:val="none" w:sz="0" w:space="0" w:color="auto"/>
                    <w:right w:val="none" w:sz="0" w:space="0" w:color="auto"/>
                  </w:divBdr>
                  <w:divsChild>
                    <w:div w:id="2050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7680">
      <w:bodyDiv w:val="1"/>
      <w:marLeft w:val="0"/>
      <w:marRight w:val="0"/>
      <w:marTop w:val="0"/>
      <w:marBottom w:val="0"/>
      <w:divBdr>
        <w:top w:val="none" w:sz="0" w:space="0" w:color="auto"/>
        <w:left w:val="none" w:sz="0" w:space="0" w:color="auto"/>
        <w:bottom w:val="none" w:sz="0" w:space="0" w:color="auto"/>
        <w:right w:val="none" w:sz="0" w:space="0" w:color="auto"/>
      </w:divBdr>
    </w:div>
    <w:div w:id="1400977394">
      <w:bodyDiv w:val="1"/>
      <w:marLeft w:val="0"/>
      <w:marRight w:val="0"/>
      <w:marTop w:val="0"/>
      <w:marBottom w:val="0"/>
      <w:divBdr>
        <w:top w:val="none" w:sz="0" w:space="0" w:color="auto"/>
        <w:left w:val="none" w:sz="0" w:space="0" w:color="auto"/>
        <w:bottom w:val="none" w:sz="0" w:space="0" w:color="auto"/>
        <w:right w:val="none" w:sz="0" w:space="0" w:color="auto"/>
      </w:divBdr>
      <w:divsChild>
        <w:div w:id="640814894">
          <w:marLeft w:val="0"/>
          <w:marRight w:val="0"/>
          <w:marTop w:val="0"/>
          <w:marBottom w:val="0"/>
          <w:divBdr>
            <w:top w:val="none" w:sz="0" w:space="0" w:color="auto"/>
            <w:left w:val="none" w:sz="0" w:space="0" w:color="auto"/>
            <w:bottom w:val="none" w:sz="0" w:space="0" w:color="auto"/>
            <w:right w:val="none" w:sz="0" w:space="0" w:color="auto"/>
          </w:divBdr>
        </w:div>
        <w:div w:id="899709308">
          <w:marLeft w:val="0"/>
          <w:marRight w:val="0"/>
          <w:marTop w:val="0"/>
          <w:marBottom w:val="0"/>
          <w:divBdr>
            <w:top w:val="none" w:sz="0" w:space="0" w:color="auto"/>
            <w:left w:val="none" w:sz="0" w:space="0" w:color="auto"/>
            <w:bottom w:val="none" w:sz="0" w:space="0" w:color="auto"/>
            <w:right w:val="none" w:sz="0" w:space="0" w:color="auto"/>
          </w:divBdr>
        </w:div>
      </w:divsChild>
    </w:div>
    <w:div w:id="1436050632">
      <w:bodyDiv w:val="1"/>
      <w:marLeft w:val="0"/>
      <w:marRight w:val="0"/>
      <w:marTop w:val="0"/>
      <w:marBottom w:val="0"/>
      <w:divBdr>
        <w:top w:val="none" w:sz="0" w:space="0" w:color="auto"/>
        <w:left w:val="none" w:sz="0" w:space="0" w:color="auto"/>
        <w:bottom w:val="none" w:sz="0" w:space="0" w:color="auto"/>
        <w:right w:val="none" w:sz="0" w:space="0" w:color="auto"/>
      </w:divBdr>
    </w:div>
    <w:div w:id="1532646857">
      <w:bodyDiv w:val="1"/>
      <w:marLeft w:val="0"/>
      <w:marRight w:val="0"/>
      <w:marTop w:val="0"/>
      <w:marBottom w:val="0"/>
      <w:divBdr>
        <w:top w:val="none" w:sz="0" w:space="0" w:color="auto"/>
        <w:left w:val="none" w:sz="0" w:space="0" w:color="auto"/>
        <w:bottom w:val="none" w:sz="0" w:space="0" w:color="auto"/>
        <w:right w:val="none" w:sz="0" w:space="0" w:color="auto"/>
      </w:divBdr>
      <w:divsChild>
        <w:div w:id="1424033114">
          <w:marLeft w:val="0"/>
          <w:marRight w:val="0"/>
          <w:marTop w:val="0"/>
          <w:marBottom w:val="0"/>
          <w:divBdr>
            <w:top w:val="none" w:sz="0" w:space="0" w:color="auto"/>
            <w:left w:val="none" w:sz="0" w:space="0" w:color="auto"/>
            <w:bottom w:val="none" w:sz="0" w:space="0" w:color="auto"/>
            <w:right w:val="none" w:sz="0" w:space="0" w:color="auto"/>
          </w:divBdr>
        </w:div>
        <w:div w:id="1662466117">
          <w:marLeft w:val="0"/>
          <w:marRight w:val="0"/>
          <w:marTop w:val="0"/>
          <w:marBottom w:val="0"/>
          <w:divBdr>
            <w:top w:val="none" w:sz="0" w:space="0" w:color="auto"/>
            <w:left w:val="none" w:sz="0" w:space="0" w:color="auto"/>
            <w:bottom w:val="none" w:sz="0" w:space="0" w:color="auto"/>
            <w:right w:val="none" w:sz="0" w:space="0" w:color="auto"/>
          </w:divBdr>
        </w:div>
      </w:divsChild>
    </w:div>
    <w:div w:id="1543589379">
      <w:bodyDiv w:val="1"/>
      <w:marLeft w:val="0"/>
      <w:marRight w:val="0"/>
      <w:marTop w:val="0"/>
      <w:marBottom w:val="0"/>
      <w:divBdr>
        <w:top w:val="none" w:sz="0" w:space="0" w:color="auto"/>
        <w:left w:val="none" w:sz="0" w:space="0" w:color="auto"/>
        <w:bottom w:val="none" w:sz="0" w:space="0" w:color="auto"/>
        <w:right w:val="none" w:sz="0" w:space="0" w:color="auto"/>
      </w:divBdr>
    </w:div>
    <w:div w:id="1584684050">
      <w:bodyDiv w:val="1"/>
      <w:marLeft w:val="0"/>
      <w:marRight w:val="0"/>
      <w:marTop w:val="0"/>
      <w:marBottom w:val="0"/>
      <w:divBdr>
        <w:top w:val="none" w:sz="0" w:space="0" w:color="auto"/>
        <w:left w:val="none" w:sz="0" w:space="0" w:color="auto"/>
        <w:bottom w:val="none" w:sz="0" w:space="0" w:color="auto"/>
        <w:right w:val="none" w:sz="0" w:space="0" w:color="auto"/>
      </w:divBdr>
      <w:divsChild>
        <w:div w:id="1269702306">
          <w:marLeft w:val="0"/>
          <w:marRight w:val="0"/>
          <w:marTop w:val="0"/>
          <w:marBottom w:val="0"/>
          <w:divBdr>
            <w:top w:val="none" w:sz="0" w:space="0" w:color="auto"/>
            <w:left w:val="none" w:sz="0" w:space="0" w:color="auto"/>
            <w:bottom w:val="none" w:sz="0" w:space="0" w:color="auto"/>
            <w:right w:val="none" w:sz="0" w:space="0" w:color="auto"/>
          </w:divBdr>
          <w:divsChild>
            <w:div w:id="1953583642">
              <w:marLeft w:val="0"/>
              <w:marRight w:val="0"/>
              <w:marTop w:val="0"/>
              <w:marBottom w:val="0"/>
              <w:divBdr>
                <w:top w:val="none" w:sz="0" w:space="0" w:color="auto"/>
                <w:left w:val="none" w:sz="0" w:space="0" w:color="auto"/>
                <w:bottom w:val="none" w:sz="0" w:space="0" w:color="auto"/>
                <w:right w:val="none" w:sz="0" w:space="0" w:color="auto"/>
              </w:divBdr>
              <w:divsChild>
                <w:div w:id="543325960">
                  <w:marLeft w:val="0"/>
                  <w:marRight w:val="0"/>
                  <w:marTop w:val="0"/>
                  <w:marBottom w:val="0"/>
                  <w:divBdr>
                    <w:top w:val="none" w:sz="0" w:space="0" w:color="auto"/>
                    <w:left w:val="none" w:sz="0" w:space="0" w:color="auto"/>
                    <w:bottom w:val="none" w:sz="0" w:space="0" w:color="auto"/>
                    <w:right w:val="none" w:sz="0" w:space="0" w:color="auto"/>
                  </w:divBdr>
                  <w:divsChild>
                    <w:div w:id="6921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34071">
          <w:marLeft w:val="0"/>
          <w:marRight w:val="0"/>
          <w:marTop w:val="0"/>
          <w:marBottom w:val="0"/>
          <w:divBdr>
            <w:top w:val="none" w:sz="0" w:space="0" w:color="auto"/>
            <w:left w:val="none" w:sz="0" w:space="0" w:color="auto"/>
            <w:bottom w:val="none" w:sz="0" w:space="0" w:color="auto"/>
            <w:right w:val="none" w:sz="0" w:space="0" w:color="auto"/>
          </w:divBdr>
          <w:divsChild>
            <w:div w:id="1106922201">
              <w:marLeft w:val="0"/>
              <w:marRight w:val="0"/>
              <w:marTop w:val="0"/>
              <w:marBottom w:val="0"/>
              <w:divBdr>
                <w:top w:val="none" w:sz="0" w:space="0" w:color="auto"/>
                <w:left w:val="none" w:sz="0" w:space="0" w:color="auto"/>
                <w:bottom w:val="none" w:sz="0" w:space="0" w:color="auto"/>
                <w:right w:val="none" w:sz="0" w:space="0" w:color="auto"/>
              </w:divBdr>
              <w:divsChild>
                <w:div w:id="640424843">
                  <w:marLeft w:val="0"/>
                  <w:marRight w:val="0"/>
                  <w:marTop w:val="0"/>
                  <w:marBottom w:val="0"/>
                  <w:divBdr>
                    <w:top w:val="none" w:sz="0" w:space="0" w:color="auto"/>
                    <w:left w:val="none" w:sz="0" w:space="0" w:color="auto"/>
                    <w:bottom w:val="none" w:sz="0" w:space="0" w:color="auto"/>
                    <w:right w:val="none" w:sz="0" w:space="0" w:color="auto"/>
                  </w:divBdr>
                  <w:divsChild>
                    <w:div w:id="1296177735">
                      <w:marLeft w:val="0"/>
                      <w:marRight w:val="0"/>
                      <w:marTop w:val="0"/>
                      <w:marBottom w:val="0"/>
                      <w:divBdr>
                        <w:top w:val="none" w:sz="0" w:space="0" w:color="auto"/>
                        <w:left w:val="none" w:sz="0" w:space="0" w:color="auto"/>
                        <w:bottom w:val="none" w:sz="0" w:space="0" w:color="auto"/>
                        <w:right w:val="none" w:sz="0" w:space="0" w:color="auto"/>
                      </w:divBdr>
                      <w:divsChild>
                        <w:div w:id="122965536">
                          <w:marLeft w:val="0"/>
                          <w:marRight w:val="0"/>
                          <w:marTop w:val="0"/>
                          <w:marBottom w:val="0"/>
                          <w:divBdr>
                            <w:top w:val="none" w:sz="0" w:space="0" w:color="auto"/>
                            <w:left w:val="none" w:sz="0" w:space="0" w:color="auto"/>
                            <w:bottom w:val="none" w:sz="0" w:space="0" w:color="auto"/>
                            <w:right w:val="none" w:sz="0" w:space="0" w:color="auto"/>
                          </w:divBdr>
                          <w:divsChild>
                            <w:div w:id="979963138">
                              <w:marLeft w:val="0"/>
                              <w:marRight w:val="0"/>
                              <w:marTop w:val="0"/>
                              <w:marBottom w:val="0"/>
                              <w:divBdr>
                                <w:top w:val="none" w:sz="0" w:space="0" w:color="auto"/>
                                <w:left w:val="none" w:sz="0" w:space="0" w:color="auto"/>
                                <w:bottom w:val="none" w:sz="0" w:space="0" w:color="auto"/>
                                <w:right w:val="none" w:sz="0" w:space="0" w:color="auto"/>
                              </w:divBdr>
                              <w:divsChild>
                                <w:div w:id="843126794">
                                  <w:marLeft w:val="0"/>
                                  <w:marRight w:val="0"/>
                                  <w:marTop w:val="0"/>
                                  <w:marBottom w:val="0"/>
                                  <w:divBdr>
                                    <w:top w:val="none" w:sz="0" w:space="0" w:color="auto"/>
                                    <w:left w:val="none" w:sz="0" w:space="0" w:color="auto"/>
                                    <w:bottom w:val="none" w:sz="0" w:space="0" w:color="auto"/>
                                    <w:right w:val="none" w:sz="0" w:space="0" w:color="auto"/>
                                  </w:divBdr>
                                  <w:divsChild>
                                    <w:div w:id="957638394">
                                      <w:marLeft w:val="0"/>
                                      <w:marRight w:val="0"/>
                                      <w:marTop w:val="0"/>
                                      <w:marBottom w:val="0"/>
                                      <w:divBdr>
                                        <w:top w:val="none" w:sz="0" w:space="0" w:color="auto"/>
                                        <w:left w:val="none" w:sz="0" w:space="0" w:color="auto"/>
                                        <w:bottom w:val="none" w:sz="0" w:space="0" w:color="auto"/>
                                        <w:right w:val="none" w:sz="0" w:space="0" w:color="auto"/>
                                      </w:divBdr>
                                      <w:divsChild>
                                        <w:div w:id="8299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158454">
      <w:bodyDiv w:val="1"/>
      <w:marLeft w:val="0"/>
      <w:marRight w:val="0"/>
      <w:marTop w:val="0"/>
      <w:marBottom w:val="0"/>
      <w:divBdr>
        <w:top w:val="none" w:sz="0" w:space="0" w:color="auto"/>
        <w:left w:val="none" w:sz="0" w:space="0" w:color="auto"/>
        <w:bottom w:val="none" w:sz="0" w:space="0" w:color="auto"/>
        <w:right w:val="none" w:sz="0" w:space="0" w:color="auto"/>
      </w:divBdr>
    </w:div>
    <w:div w:id="1614092820">
      <w:bodyDiv w:val="1"/>
      <w:marLeft w:val="0"/>
      <w:marRight w:val="0"/>
      <w:marTop w:val="0"/>
      <w:marBottom w:val="0"/>
      <w:divBdr>
        <w:top w:val="none" w:sz="0" w:space="0" w:color="auto"/>
        <w:left w:val="none" w:sz="0" w:space="0" w:color="auto"/>
        <w:bottom w:val="none" w:sz="0" w:space="0" w:color="auto"/>
        <w:right w:val="none" w:sz="0" w:space="0" w:color="auto"/>
      </w:divBdr>
    </w:div>
    <w:div w:id="1629048490">
      <w:bodyDiv w:val="1"/>
      <w:marLeft w:val="0"/>
      <w:marRight w:val="0"/>
      <w:marTop w:val="0"/>
      <w:marBottom w:val="0"/>
      <w:divBdr>
        <w:top w:val="none" w:sz="0" w:space="0" w:color="auto"/>
        <w:left w:val="none" w:sz="0" w:space="0" w:color="auto"/>
        <w:bottom w:val="none" w:sz="0" w:space="0" w:color="auto"/>
        <w:right w:val="none" w:sz="0" w:space="0" w:color="auto"/>
      </w:divBdr>
    </w:div>
    <w:div w:id="1638605407">
      <w:bodyDiv w:val="1"/>
      <w:marLeft w:val="0"/>
      <w:marRight w:val="0"/>
      <w:marTop w:val="0"/>
      <w:marBottom w:val="0"/>
      <w:divBdr>
        <w:top w:val="none" w:sz="0" w:space="0" w:color="auto"/>
        <w:left w:val="none" w:sz="0" w:space="0" w:color="auto"/>
        <w:bottom w:val="none" w:sz="0" w:space="0" w:color="auto"/>
        <w:right w:val="none" w:sz="0" w:space="0" w:color="auto"/>
      </w:divBdr>
    </w:div>
    <w:div w:id="1642491888">
      <w:bodyDiv w:val="1"/>
      <w:marLeft w:val="0"/>
      <w:marRight w:val="0"/>
      <w:marTop w:val="0"/>
      <w:marBottom w:val="0"/>
      <w:divBdr>
        <w:top w:val="none" w:sz="0" w:space="0" w:color="auto"/>
        <w:left w:val="none" w:sz="0" w:space="0" w:color="auto"/>
        <w:bottom w:val="none" w:sz="0" w:space="0" w:color="auto"/>
        <w:right w:val="none" w:sz="0" w:space="0" w:color="auto"/>
      </w:divBdr>
    </w:div>
    <w:div w:id="1685814351">
      <w:bodyDiv w:val="1"/>
      <w:marLeft w:val="0"/>
      <w:marRight w:val="0"/>
      <w:marTop w:val="0"/>
      <w:marBottom w:val="0"/>
      <w:divBdr>
        <w:top w:val="none" w:sz="0" w:space="0" w:color="auto"/>
        <w:left w:val="none" w:sz="0" w:space="0" w:color="auto"/>
        <w:bottom w:val="none" w:sz="0" w:space="0" w:color="auto"/>
        <w:right w:val="none" w:sz="0" w:space="0" w:color="auto"/>
      </w:divBdr>
    </w:div>
    <w:div w:id="1695422493">
      <w:bodyDiv w:val="1"/>
      <w:marLeft w:val="0"/>
      <w:marRight w:val="0"/>
      <w:marTop w:val="0"/>
      <w:marBottom w:val="0"/>
      <w:divBdr>
        <w:top w:val="none" w:sz="0" w:space="0" w:color="auto"/>
        <w:left w:val="none" w:sz="0" w:space="0" w:color="auto"/>
        <w:bottom w:val="none" w:sz="0" w:space="0" w:color="auto"/>
        <w:right w:val="none" w:sz="0" w:space="0" w:color="auto"/>
      </w:divBdr>
    </w:div>
    <w:div w:id="1710227568">
      <w:bodyDiv w:val="1"/>
      <w:marLeft w:val="0"/>
      <w:marRight w:val="0"/>
      <w:marTop w:val="0"/>
      <w:marBottom w:val="0"/>
      <w:divBdr>
        <w:top w:val="none" w:sz="0" w:space="0" w:color="auto"/>
        <w:left w:val="none" w:sz="0" w:space="0" w:color="auto"/>
        <w:bottom w:val="none" w:sz="0" w:space="0" w:color="auto"/>
        <w:right w:val="none" w:sz="0" w:space="0" w:color="auto"/>
      </w:divBdr>
    </w:div>
    <w:div w:id="1731343531">
      <w:bodyDiv w:val="1"/>
      <w:marLeft w:val="0"/>
      <w:marRight w:val="0"/>
      <w:marTop w:val="0"/>
      <w:marBottom w:val="0"/>
      <w:divBdr>
        <w:top w:val="none" w:sz="0" w:space="0" w:color="auto"/>
        <w:left w:val="none" w:sz="0" w:space="0" w:color="auto"/>
        <w:bottom w:val="none" w:sz="0" w:space="0" w:color="auto"/>
        <w:right w:val="none" w:sz="0" w:space="0" w:color="auto"/>
      </w:divBdr>
    </w:div>
    <w:div w:id="1780955513">
      <w:bodyDiv w:val="1"/>
      <w:marLeft w:val="0"/>
      <w:marRight w:val="0"/>
      <w:marTop w:val="0"/>
      <w:marBottom w:val="0"/>
      <w:divBdr>
        <w:top w:val="none" w:sz="0" w:space="0" w:color="auto"/>
        <w:left w:val="none" w:sz="0" w:space="0" w:color="auto"/>
        <w:bottom w:val="none" w:sz="0" w:space="0" w:color="auto"/>
        <w:right w:val="none" w:sz="0" w:space="0" w:color="auto"/>
      </w:divBdr>
    </w:div>
    <w:div w:id="1799952097">
      <w:bodyDiv w:val="1"/>
      <w:marLeft w:val="0"/>
      <w:marRight w:val="0"/>
      <w:marTop w:val="0"/>
      <w:marBottom w:val="0"/>
      <w:divBdr>
        <w:top w:val="none" w:sz="0" w:space="0" w:color="auto"/>
        <w:left w:val="none" w:sz="0" w:space="0" w:color="auto"/>
        <w:bottom w:val="none" w:sz="0" w:space="0" w:color="auto"/>
        <w:right w:val="none" w:sz="0" w:space="0" w:color="auto"/>
      </w:divBdr>
    </w:div>
    <w:div w:id="1885829257">
      <w:bodyDiv w:val="1"/>
      <w:marLeft w:val="0"/>
      <w:marRight w:val="0"/>
      <w:marTop w:val="0"/>
      <w:marBottom w:val="0"/>
      <w:divBdr>
        <w:top w:val="none" w:sz="0" w:space="0" w:color="auto"/>
        <w:left w:val="none" w:sz="0" w:space="0" w:color="auto"/>
        <w:bottom w:val="none" w:sz="0" w:space="0" w:color="auto"/>
        <w:right w:val="none" w:sz="0" w:space="0" w:color="auto"/>
      </w:divBdr>
    </w:div>
    <w:div w:id="1900943596">
      <w:bodyDiv w:val="1"/>
      <w:marLeft w:val="0"/>
      <w:marRight w:val="0"/>
      <w:marTop w:val="0"/>
      <w:marBottom w:val="0"/>
      <w:divBdr>
        <w:top w:val="none" w:sz="0" w:space="0" w:color="auto"/>
        <w:left w:val="none" w:sz="0" w:space="0" w:color="auto"/>
        <w:bottom w:val="none" w:sz="0" w:space="0" w:color="auto"/>
        <w:right w:val="none" w:sz="0" w:space="0" w:color="auto"/>
      </w:divBdr>
    </w:div>
    <w:div w:id="2014409676">
      <w:bodyDiv w:val="1"/>
      <w:marLeft w:val="0"/>
      <w:marRight w:val="0"/>
      <w:marTop w:val="0"/>
      <w:marBottom w:val="0"/>
      <w:divBdr>
        <w:top w:val="none" w:sz="0" w:space="0" w:color="auto"/>
        <w:left w:val="none" w:sz="0" w:space="0" w:color="auto"/>
        <w:bottom w:val="none" w:sz="0" w:space="0" w:color="auto"/>
        <w:right w:val="none" w:sz="0" w:space="0" w:color="auto"/>
      </w:divBdr>
      <w:divsChild>
        <w:div w:id="1310523515">
          <w:marLeft w:val="0"/>
          <w:marRight w:val="0"/>
          <w:marTop w:val="0"/>
          <w:marBottom w:val="0"/>
          <w:divBdr>
            <w:top w:val="none" w:sz="0" w:space="0" w:color="auto"/>
            <w:left w:val="none" w:sz="0" w:space="0" w:color="auto"/>
            <w:bottom w:val="none" w:sz="0" w:space="0" w:color="auto"/>
            <w:right w:val="none" w:sz="0" w:space="0" w:color="auto"/>
          </w:divBdr>
          <w:divsChild>
            <w:div w:id="1307008058">
              <w:marLeft w:val="0"/>
              <w:marRight w:val="0"/>
              <w:marTop w:val="0"/>
              <w:marBottom w:val="0"/>
              <w:divBdr>
                <w:top w:val="none" w:sz="0" w:space="0" w:color="auto"/>
                <w:left w:val="none" w:sz="0" w:space="0" w:color="auto"/>
                <w:bottom w:val="none" w:sz="0" w:space="0" w:color="auto"/>
                <w:right w:val="none" w:sz="0" w:space="0" w:color="auto"/>
              </w:divBdr>
              <w:divsChild>
                <w:div w:id="2032217667">
                  <w:marLeft w:val="0"/>
                  <w:marRight w:val="0"/>
                  <w:marTop w:val="0"/>
                  <w:marBottom w:val="0"/>
                  <w:divBdr>
                    <w:top w:val="none" w:sz="0" w:space="0" w:color="auto"/>
                    <w:left w:val="none" w:sz="0" w:space="0" w:color="auto"/>
                    <w:bottom w:val="none" w:sz="0" w:space="0" w:color="auto"/>
                    <w:right w:val="none" w:sz="0" w:space="0" w:color="auto"/>
                  </w:divBdr>
                  <w:divsChild>
                    <w:div w:id="1941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55203">
      <w:bodyDiv w:val="1"/>
      <w:marLeft w:val="0"/>
      <w:marRight w:val="0"/>
      <w:marTop w:val="0"/>
      <w:marBottom w:val="0"/>
      <w:divBdr>
        <w:top w:val="none" w:sz="0" w:space="0" w:color="auto"/>
        <w:left w:val="none" w:sz="0" w:space="0" w:color="auto"/>
        <w:bottom w:val="none" w:sz="0" w:space="0" w:color="auto"/>
        <w:right w:val="none" w:sz="0" w:space="0" w:color="auto"/>
      </w:divBdr>
    </w:div>
    <w:div w:id="2048021816">
      <w:bodyDiv w:val="1"/>
      <w:marLeft w:val="0"/>
      <w:marRight w:val="0"/>
      <w:marTop w:val="0"/>
      <w:marBottom w:val="0"/>
      <w:divBdr>
        <w:top w:val="none" w:sz="0" w:space="0" w:color="auto"/>
        <w:left w:val="none" w:sz="0" w:space="0" w:color="auto"/>
        <w:bottom w:val="none" w:sz="0" w:space="0" w:color="auto"/>
        <w:right w:val="none" w:sz="0" w:space="0" w:color="auto"/>
      </w:divBdr>
    </w:div>
    <w:div w:id="2068262789">
      <w:bodyDiv w:val="1"/>
      <w:marLeft w:val="0"/>
      <w:marRight w:val="0"/>
      <w:marTop w:val="0"/>
      <w:marBottom w:val="0"/>
      <w:divBdr>
        <w:top w:val="none" w:sz="0" w:space="0" w:color="auto"/>
        <w:left w:val="none" w:sz="0" w:space="0" w:color="auto"/>
        <w:bottom w:val="none" w:sz="0" w:space="0" w:color="auto"/>
        <w:right w:val="none" w:sz="0" w:space="0" w:color="auto"/>
      </w:divBdr>
    </w:div>
    <w:div w:id="2087070331">
      <w:bodyDiv w:val="1"/>
      <w:marLeft w:val="0"/>
      <w:marRight w:val="0"/>
      <w:marTop w:val="0"/>
      <w:marBottom w:val="0"/>
      <w:divBdr>
        <w:top w:val="none" w:sz="0" w:space="0" w:color="auto"/>
        <w:left w:val="none" w:sz="0" w:space="0" w:color="auto"/>
        <w:bottom w:val="none" w:sz="0" w:space="0" w:color="auto"/>
        <w:right w:val="none" w:sz="0" w:space="0" w:color="auto"/>
      </w:divBdr>
    </w:div>
    <w:div w:id="2090423395">
      <w:bodyDiv w:val="1"/>
      <w:marLeft w:val="0"/>
      <w:marRight w:val="0"/>
      <w:marTop w:val="0"/>
      <w:marBottom w:val="0"/>
      <w:divBdr>
        <w:top w:val="none" w:sz="0" w:space="0" w:color="auto"/>
        <w:left w:val="none" w:sz="0" w:space="0" w:color="auto"/>
        <w:bottom w:val="none" w:sz="0" w:space="0" w:color="auto"/>
        <w:right w:val="none" w:sz="0" w:space="0" w:color="auto"/>
      </w:divBdr>
    </w:div>
    <w:div w:id="2128810958">
      <w:bodyDiv w:val="1"/>
      <w:marLeft w:val="0"/>
      <w:marRight w:val="0"/>
      <w:marTop w:val="0"/>
      <w:marBottom w:val="0"/>
      <w:divBdr>
        <w:top w:val="none" w:sz="0" w:space="0" w:color="auto"/>
        <w:left w:val="none" w:sz="0" w:space="0" w:color="auto"/>
        <w:bottom w:val="none" w:sz="0" w:space="0" w:color="auto"/>
        <w:right w:val="none" w:sz="0" w:space="0" w:color="auto"/>
      </w:divBdr>
      <w:divsChild>
        <w:div w:id="15037256">
          <w:marLeft w:val="0"/>
          <w:marRight w:val="0"/>
          <w:marTop w:val="0"/>
          <w:marBottom w:val="0"/>
          <w:divBdr>
            <w:top w:val="none" w:sz="0" w:space="0" w:color="auto"/>
            <w:left w:val="none" w:sz="0" w:space="0" w:color="auto"/>
            <w:bottom w:val="none" w:sz="0" w:space="0" w:color="auto"/>
            <w:right w:val="none" w:sz="0" w:space="0" w:color="auto"/>
          </w:divBdr>
        </w:div>
        <w:div w:id="23290479">
          <w:marLeft w:val="0"/>
          <w:marRight w:val="0"/>
          <w:marTop w:val="0"/>
          <w:marBottom w:val="0"/>
          <w:divBdr>
            <w:top w:val="none" w:sz="0" w:space="0" w:color="auto"/>
            <w:left w:val="none" w:sz="0" w:space="0" w:color="auto"/>
            <w:bottom w:val="none" w:sz="0" w:space="0" w:color="auto"/>
            <w:right w:val="none" w:sz="0" w:space="0" w:color="auto"/>
          </w:divBdr>
        </w:div>
        <w:div w:id="34736987">
          <w:marLeft w:val="0"/>
          <w:marRight w:val="0"/>
          <w:marTop w:val="0"/>
          <w:marBottom w:val="0"/>
          <w:divBdr>
            <w:top w:val="none" w:sz="0" w:space="0" w:color="auto"/>
            <w:left w:val="none" w:sz="0" w:space="0" w:color="auto"/>
            <w:bottom w:val="none" w:sz="0" w:space="0" w:color="auto"/>
            <w:right w:val="none" w:sz="0" w:space="0" w:color="auto"/>
          </w:divBdr>
        </w:div>
        <w:div w:id="65497584">
          <w:marLeft w:val="0"/>
          <w:marRight w:val="0"/>
          <w:marTop w:val="0"/>
          <w:marBottom w:val="0"/>
          <w:divBdr>
            <w:top w:val="none" w:sz="0" w:space="0" w:color="auto"/>
            <w:left w:val="none" w:sz="0" w:space="0" w:color="auto"/>
            <w:bottom w:val="none" w:sz="0" w:space="0" w:color="auto"/>
            <w:right w:val="none" w:sz="0" w:space="0" w:color="auto"/>
          </w:divBdr>
        </w:div>
        <w:div w:id="72825634">
          <w:marLeft w:val="0"/>
          <w:marRight w:val="0"/>
          <w:marTop w:val="0"/>
          <w:marBottom w:val="0"/>
          <w:divBdr>
            <w:top w:val="none" w:sz="0" w:space="0" w:color="auto"/>
            <w:left w:val="none" w:sz="0" w:space="0" w:color="auto"/>
            <w:bottom w:val="none" w:sz="0" w:space="0" w:color="auto"/>
            <w:right w:val="none" w:sz="0" w:space="0" w:color="auto"/>
          </w:divBdr>
        </w:div>
        <w:div w:id="100340069">
          <w:marLeft w:val="0"/>
          <w:marRight w:val="0"/>
          <w:marTop w:val="0"/>
          <w:marBottom w:val="0"/>
          <w:divBdr>
            <w:top w:val="none" w:sz="0" w:space="0" w:color="auto"/>
            <w:left w:val="none" w:sz="0" w:space="0" w:color="auto"/>
            <w:bottom w:val="none" w:sz="0" w:space="0" w:color="auto"/>
            <w:right w:val="none" w:sz="0" w:space="0" w:color="auto"/>
          </w:divBdr>
        </w:div>
        <w:div w:id="144660920">
          <w:marLeft w:val="0"/>
          <w:marRight w:val="0"/>
          <w:marTop w:val="0"/>
          <w:marBottom w:val="0"/>
          <w:divBdr>
            <w:top w:val="none" w:sz="0" w:space="0" w:color="auto"/>
            <w:left w:val="none" w:sz="0" w:space="0" w:color="auto"/>
            <w:bottom w:val="none" w:sz="0" w:space="0" w:color="auto"/>
            <w:right w:val="none" w:sz="0" w:space="0" w:color="auto"/>
          </w:divBdr>
        </w:div>
        <w:div w:id="168447820">
          <w:marLeft w:val="0"/>
          <w:marRight w:val="0"/>
          <w:marTop w:val="0"/>
          <w:marBottom w:val="0"/>
          <w:divBdr>
            <w:top w:val="none" w:sz="0" w:space="0" w:color="auto"/>
            <w:left w:val="none" w:sz="0" w:space="0" w:color="auto"/>
            <w:bottom w:val="none" w:sz="0" w:space="0" w:color="auto"/>
            <w:right w:val="none" w:sz="0" w:space="0" w:color="auto"/>
          </w:divBdr>
        </w:div>
        <w:div w:id="186138806">
          <w:marLeft w:val="0"/>
          <w:marRight w:val="0"/>
          <w:marTop w:val="0"/>
          <w:marBottom w:val="0"/>
          <w:divBdr>
            <w:top w:val="none" w:sz="0" w:space="0" w:color="auto"/>
            <w:left w:val="none" w:sz="0" w:space="0" w:color="auto"/>
            <w:bottom w:val="none" w:sz="0" w:space="0" w:color="auto"/>
            <w:right w:val="none" w:sz="0" w:space="0" w:color="auto"/>
          </w:divBdr>
        </w:div>
        <w:div w:id="193932573">
          <w:marLeft w:val="0"/>
          <w:marRight w:val="0"/>
          <w:marTop w:val="0"/>
          <w:marBottom w:val="0"/>
          <w:divBdr>
            <w:top w:val="none" w:sz="0" w:space="0" w:color="auto"/>
            <w:left w:val="none" w:sz="0" w:space="0" w:color="auto"/>
            <w:bottom w:val="none" w:sz="0" w:space="0" w:color="auto"/>
            <w:right w:val="none" w:sz="0" w:space="0" w:color="auto"/>
          </w:divBdr>
        </w:div>
        <w:div w:id="204024481">
          <w:marLeft w:val="0"/>
          <w:marRight w:val="0"/>
          <w:marTop w:val="0"/>
          <w:marBottom w:val="0"/>
          <w:divBdr>
            <w:top w:val="none" w:sz="0" w:space="0" w:color="auto"/>
            <w:left w:val="none" w:sz="0" w:space="0" w:color="auto"/>
            <w:bottom w:val="none" w:sz="0" w:space="0" w:color="auto"/>
            <w:right w:val="none" w:sz="0" w:space="0" w:color="auto"/>
          </w:divBdr>
        </w:div>
        <w:div w:id="226914846">
          <w:marLeft w:val="0"/>
          <w:marRight w:val="0"/>
          <w:marTop w:val="0"/>
          <w:marBottom w:val="0"/>
          <w:divBdr>
            <w:top w:val="none" w:sz="0" w:space="0" w:color="auto"/>
            <w:left w:val="none" w:sz="0" w:space="0" w:color="auto"/>
            <w:bottom w:val="none" w:sz="0" w:space="0" w:color="auto"/>
            <w:right w:val="none" w:sz="0" w:space="0" w:color="auto"/>
          </w:divBdr>
        </w:div>
        <w:div w:id="270824625">
          <w:marLeft w:val="0"/>
          <w:marRight w:val="0"/>
          <w:marTop w:val="0"/>
          <w:marBottom w:val="0"/>
          <w:divBdr>
            <w:top w:val="none" w:sz="0" w:space="0" w:color="auto"/>
            <w:left w:val="none" w:sz="0" w:space="0" w:color="auto"/>
            <w:bottom w:val="none" w:sz="0" w:space="0" w:color="auto"/>
            <w:right w:val="none" w:sz="0" w:space="0" w:color="auto"/>
          </w:divBdr>
        </w:div>
        <w:div w:id="299918695">
          <w:marLeft w:val="0"/>
          <w:marRight w:val="0"/>
          <w:marTop w:val="0"/>
          <w:marBottom w:val="0"/>
          <w:divBdr>
            <w:top w:val="none" w:sz="0" w:space="0" w:color="auto"/>
            <w:left w:val="none" w:sz="0" w:space="0" w:color="auto"/>
            <w:bottom w:val="none" w:sz="0" w:space="0" w:color="auto"/>
            <w:right w:val="none" w:sz="0" w:space="0" w:color="auto"/>
          </w:divBdr>
        </w:div>
        <w:div w:id="302008854">
          <w:marLeft w:val="0"/>
          <w:marRight w:val="0"/>
          <w:marTop w:val="0"/>
          <w:marBottom w:val="0"/>
          <w:divBdr>
            <w:top w:val="none" w:sz="0" w:space="0" w:color="auto"/>
            <w:left w:val="none" w:sz="0" w:space="0" w:color="auto"/>
            <w:bottom w:val="none" w:sz="0" w:space="0" w:color="auto"/>
            <w:right w:val="none" w:sz="0" w:space="0" w:color="auto"/>
          </w:divBdr>
        </w:div>
        <w:div w:id="325787336">
          <w:marLeft w:val="0"/>
          <w:marRight w:val="0"/>
          <w:marTop w:val="0"/>
          <w:marBottom w:val="0"/>
          <w:divBdr>
            <w:top w:val="none" w:sz="0" w:space="0" w:color="auto"/>
            <w:left w:val="none" w:sz="0" w:space="0" w:color="auto"/>
            <w:bottom w:val="none" w:sz="0" w:space="0" w:color="auto"/>
            <w:right w:val="none" w:sz="0" w:space="0" w:color="auto"/>
          </w:divBdr>
        </w:div>
        <w:div w:id="330177507">
          <w:marLeft w:val="0"/>
          <w:marRight w:val="0"/>
          <w:marTop w:val="0"/>
          <w:marBottom w:val="0"/>
          <w:divBdr>
            <w:top w:val="none" w:sz="0" w:space="0" w:color="auto"/>
            <w:left w:val="none" w:sz="0" w:space="0" w:color="auto"/>
            <w:bottom w:val="none" w:sz="0" w:space="0" w:color="auto"/>
            <w:right w:val="none" w:sz="0" w:space="0" w:color="auto"/>
          </w:divBdr>
        </w:div>
        <w:div w:id="354576439">
          <w:marLeft w:val="0"/>
          <w:marRight w:val="0"/>
          <w:marTop w:val="0"/>
          <w:marBottom w:val="0"/>
          <w:divBdr>
            <w:top w:val="none" w:sz="0" w:space="0" w:color="auto"/>
            <w:left w:val="none" w:sz="0" w:space="0" w:color="auto"/>
            <w:bottom w:val="none" w:sz="0" w:space="0" w:color="auto"/>
            <w:right w:val="none" w:sz="0" w:space="0" w:color="auto"/>
          </w:divBdr>
        </w:div>
        <w:div w:id="355237191">
          <w:marLeft w:val="0"/>
          <w:marRight w:val="0"/>
          <w:marTop w:val="0"/>
          <w:marBottom w:val="0"/>
          <w:divBdr>
            <w:top w:val="none" w:sz="0" w:space="0" w:color="auto"/>
            <w:left w:val="none" w:sz="0" w:space="0" w:color="auto"/>
            <w:bottom w:val="none" w:sz="0" w:space="0" w:color="auto"/>
            <w:right w:val="none" w:sz="0" w:space="0" w:color="auto"/>
          </w:divBdr>
        </w:div>
        <w:div w:id="454758448">
          <w:marLeft w:val="0"/>
          <w:marRight w:val="0"/>
          <w:marTop w:val="0"/>
          <w:marBottom w:val="0"/>
          <w:divBdr>
            <w:top w:val="none" w:sz="0" w:space="0" w:color="auto"/>
            <w:left w:val="none" w:sz="0" w:space="0" w:color="auto"/>
            <w:bottom w:val="none" w:sz="0" w:space="0" w:color="auto"/>
            <w:right w:val="none" w:sz="0" w:space="0" w:color="auto"/>
          </w:divBdr>
        </w:div>
        <w:div w:id="493451189">
          <w:marLeft w:val="0"/>
          <w:marRight w:val="0"/>
          <w:marTop w:val="0"/>
          <w:marBottom w:val="0"/>
          <w:divBdr>
            <w:top w:val="none" w:sz="0" w:space="0" w:color="auto"/>
            <w:left w:val="none" w:sz="0" w:space="0" w:color="auto"/>
            <w:bottom w:val="none" w:sz="0" w:space="0" w:color="auto"/>
            <w:right w:val="none" w:sz="0" w:space="0" w:color="auto"/>
          </w:divBdr>
        </w:div>
        <w:div w:id="500193483">
          <w:marLeft w:val="0"/>
          <w:marRight w:val="0"/>
          <w:marTop w:val="0"/>
          <w:marBottom w:val="0"/>
          <w:divBdr>
            <w:top w:val="none" w:sz="0" w:space="0" w:color="auto"/>
            <w:left w:val="none" w:sz="0" w:space="0" w:color="auto"/>
            <w:bottom w:val="none" w:sz="0" w:space="0" w:color="auto"/>
            <w:right w:val="none" w:sz="0" w:space="0" w:color="auto"/>
          </w:divBdr>
        </w:div>
        <w:div w:id="609052717">
          <w:marLeft w:val="0"/>
          <w:marRight w:val="0"/>
          <w:marTop w:val="0"/>
          <w:marBottom w:val="0"/>
          <w:divBdr>
            <w:top w:val="none" w:sz="0" w:space="0" w:color="auto"/>
            <w:left w:val="none" w:sz="0" w:space="0" w:color="auto"/>
            <w:bottom w:val="none" w:sz="0" w:space="0" w:color="auto"/>
            <w:right w:val="none" w:sz="0" w:space="0" w:color="auto"/>
          </w:divBdr>
        </w:div>
        <w:div w:id="662247414">
          <w:marLeft w:val="0"/>
          <w:marRight w:val="0"/>
          <w:marTop w:val="0"/>
          <w:marBottom w:val="0"/>
          <w:divBdr>
            <w:top w:val="none" w:sz="0" w:space="0" w:color="auto"/>
            <w:left w:val="none" w:sz="0" w:space="0" w:color="auto"/>
            <w:bottom w:val="none" w:sz="0" w:space="0" w:color="auto"/>
            <w:right w:val="none" w:sz="0" w:space="0" w:color="auto"/>
          </w:divBdr>
        </w:div>
        <w:div w:id="700276998">
          <w:marLeft w:val="0"/>
          <w:marRight w:val="0"/>
          <w:marTop w:val="0"/>
          <w:marBottom w:val="0"/>
          <w:divBdr>
            <w:top w:val="none" w:sz="0" w:space="0" w:color="auto"/>
            <w:left w:val="none" w:sz="0" w:space="0" w:color="auto"/>
            <w:bottom w:val="none" w:sz="0" w:space="0" w:color="auto"/>
            <w:right w:val="none" w:sz="0" w:space="0" w:color="auto"/>
          </w:divBdr>
        </w:div>
        <w:div w:id="713770608">
          <w:marLeft w:val="0"/>
          <w:marRight w:val="0"/>
          <w:marTop w:val="0"/>
          <w:marBottom w:val="0"/>
          <w:divBdr>
            <w:top w:val="none" w:sz="0" w:space="0" w:color="auto"/>
            <w:left w:val="none" w:sz="0" w:space="0" w:color="auto"/>
            <w:bottom w:val="none" w:sz="0" w:space="0" w:color="auto"/>
            <w:right w:val="none" w:sz="0" w:space="0" w:color="auto"/>
          </w:divBdr>
        </w:div>
        <w:div w:id="718357477">
          <w:marLeft w:val="0"/>
          <w:marRight w:val="0"/>
          <w:marTop w:val="0"/>
          <w:marBottom w:val="0"/>
          <w:divBdr>
            <w:top w:val="none" w:sz="0" w:space="0" w:color="auto"/>
            <w:left w:val="none" w:sz="0" w:space="0" w:color="auto"/>
            <w:bottom w:val="none" w:sz="0" w:space="0" w:color="auto"/>
            <w:right w:val="none" w:sz="0" w:space="0" w:color="auto"/>
          </w:divBdr>
        </w:div>
        <w:div w:id="723066570">
          <w:marLeft w:val="0"/>
          <w:marRight w:val="0"/>
          <w:marTop w:val="0"/>
          <w:marBottom w:val="0"/>
          <w:divBdr>
            <w:top w:val="none" w:sz="0" w:space="0" w:color="auto"/>
            <w:left w:val="none" w:sz="0" w:space="0" w:color="auto"/>
            <w:bottom w:val="none" w:sz="0" w:space="0" w:color="auto"/>
            <w:right w:val="none" w:sz="0" w:space="0" w:color="auto"/>
          </w:divBdr>
        </w:div>
        <w:div w:id="737174113">
          <w:marLeft w:val="0"/>
          <w:marRight w:val="0"/>
          <w:marTop w:val="0"/>
          <w:marBottom w:val="0"/>
          <w:divBdr>
            <w:top w:val="none" w:sz="0" w:space="0" w:color="auto"/>
            <w:left w:val="none" w:sz="0" w:space="0" w:color="auto"/>
            <w:bottom w:val="none" w:sz="0" w:space="0" w:color="auto"/>
            <w:right w:val="none" w:sz="0" w:space="0" w:color="auto"/>
          </w:divBdr>
        </w:div>
        <w:div w:id="759831200">
          <w:marLeft w:val="0"/>
          <w:marRight w:val="0"/>
          <w:marTop w:val="0"/>
          <w:marBottom w:val="0"/>
          <w:divBdr>
            <w:top w:val="none" w:sz="0" w:space="0" w:color="auto"/>
            <w:left w:val="none" w:sz="0" w:space="0" w:color="auto"/>
            <w:bottom w:val="none" w:sz="0" w:space="0" w:color="auto"/>
            <w:right w:val="none" w:sz="0" w:space="0" w:color="auto"/>
          </w:divBdr>
        </w:div>
        <w:div w:id="802505639">
          <w:marLeft w:val="0"/>
          <w:marRight w:val="0"/>
          <w:marTop w:val="0"/>
          <w:marBottom w:val="0"/>
          <w:divBdr>
            <w:top w:val="none" w:sz="0" w:space="0" w:color="auto"/>
            <w:left w:val="none" w:sz="0" w:space="0" w:color="auto"/>
            <w:bottom w:val="none" w:sz="0" w:space="0" w:color="auto"/>
            <w:right w:val="none" w:sz="0" w:space="0" w:color="auto"/>
          </w:divBdr>
        </w:div>
        <w:div w:id="807286427">
          <w:marLeft w:val="0"/>
          <w:marRight w:val="0"/>
          <w:marTop w:val="0"/>
          <w:marBottom w:val="0"/>
          <w:divBdr>
            <w:top w:val="none" w:sz="0" w:space="0" w:color="auto"/>
            <w:left w:val="none" w:sz="0" w:space="0" w:color="auto"/>
            <w:bottom w:val="none" w:sz="0" w:space="0" w:color="auto"/>
            <w:right w:val="none" w:sz="0" w:space="0" w:color="auto"/>
          </w:divBdr>
        </w:div>
        <w:div w:id="812719507">
          <w:marLeft w:val="0"/>
          <w:marRight w:val="0"/>
          <w:marTop w:val="0"/>
          <w:marBottom w:val="0"/>
          <w:divBdr>
            <w:top w:val="none" w:sz="0" w:space="0" w:color="auto"/>
            <w:left w:val="none" w:sz="0" w:space="0" w:color="auto"/>
            <w:bottom w:val="none" w:sz="0" w:space="0" w:color="auto"/>
            <w:right w:val="none" w:sz="0" w:space="0" w:color="auto"/>
          </w:divBdr>
        </w:div>
        <w:div w:id="856845242">
          <w:marLeft w:val="0"/>
          <w:marRight w:val="0"/>
          <w:marTop w:val="0"/>
          <w:marBottom w:val="0"/>
          <w:divBdr>
            <w:top w:val="none" w:sz="0" w:space="0" w:color="auto"/>
            <w:left w:val="none" w:sz="0" w:space="0" w:color="auto"/>
            <w:bottom w:val="none" w:sz="0" w:space="0" w:color="auto"/>
            <w:right w:val="none" w:sz="0" w:space="0" w:color="auto"/>
          </w:divBdr>
        </w:div>
        <w:div w:id="859322778">
          <w:marLeft w:val="0"/>
          <w:marRight w:val="0"/>
          <w:marTop w:val="0"/>
          <w:marBottom w:val="0"/>
          <w:divBdr>
            <w:top w:val="none" w:sz="0" w:space="0" w:color="auto"/>
            <w:left w:val="none" w:sz="0" w:space="0" w:color="auto"/>
            <w:bottom w:val="none" w:sz="0" w:space="0" w:color="auto"/>
            <w:right w:val="none" w:sz="0" w:space="0" w:color="auto"/>
          </w:divBdr>
        </w:div>
        <w:div w:id="909462333">
          <w:marLeft w:val="0"/>
          <w:marRight w:val="0"/>
          <w:marTop w:val="0"/>
          <w:marBottom w:val="0"/>
          <w:divBdr>
            <w:top w:val="none" w:sz="0" w:space="0" w:color="auto"/>
            <w:left w:val="none" w:sz="0" w:space="0" w:color="auto"/>
            <w:bottom w:val="none" w:sz="0" w:space="0" w:color="auto"/>
            <w:right w:val="none" w:sz="0" w:space="0" w:color="auto"/>
          </w:divBdr>
        </w:div>
        <w:div w:id="912424719">
          <w:marLeft w:val="0"/>
          <w:marRight w:val="0"/>
          <w:marTop w:val="0"/>
          <w:marBottom w:val="0"/>
          <w:divBdr>
            <w:top w:val="none" w:sz="0" w:space="0" w:color="auto"/>
            <w:left w:val="none" w:sz="0" w:space="0" w:color="auto"/>
            <w:bottom w:val="none" w:sz="0" w:space="0" w:color="auto"/>
            <w:right w:val="none" w:sz="0" w:space="0" w:color="auto"/>
          </w:divBdr>
        </w:div>
        <w:div w:id="932932641">
          <w:marLeft w:val="0"/>
          <w:marRight w:val="0"/>
          <w:marTop w:val="0"/>
          <w:marBottom w:val="0"/>
          <w:divBdr>
            <w:top w:val="none" w:sz="0" w:space="0" w:color="auto"/>
            <w:left w:val="none" w:sz="0" w:space="0" w:color="auto"/>
            <w:bottom w:val="none" w:sz="0" w:space="0" w:color="auto"/>
            <w:right w:val="none" w:sz="0" w:space="0" w:color="auto"/>
          </w:divBdr>
        </w:div>
        <w:div w:id="934902860">
          <w:marLeft w:val="0"/>
          <w:marRight w:val="0"/>
          <w:marTop w:val="0"/>
          <w:marBottom w:val="0"/>
          <w:divBdr>
            <w:top w:val="none" w:sz="0" w:space="0" w:color="auto"/>
            <w:left w:val="none" w:sz="0" w:space="0" w:color="auto"/>
            <w:bottom w:val="none" w:sz="0" w:space="0" w:color="auto"/>
            <w:right w:val="none" w:sz="0" w:space="0" w:color="auto"/>
          </w:divBdr>
        </w:div>
        <w:div w:id="934945878">
          <w:marLeft w:val="0"/>
          <w:marRight w:val="0"/>
          <w:marTop w:val="0"/>
          <w:marBottom w:val="0"/>
          <w:divBdr>
            <w:top w:val="none" w:sz="0" w:space="0" w:color="auto"/>
            <w:left w:val="none" w:sz="0" w:space="0" w:color="auto"/>
            <w:bottom w:val="none" w:sz="0" w:space="0" w:color="auto"/>
            <w:right w:val="none" w:sz="0" w:space="0" w:color="auto"/>
          </w:divBdr>
        </w:div>
        <w:div w:id="935409419">
          <w:marLeft w:val="0"/>
          <w:marRight w:val="0"/>
          <w:marTop w:val="0"/>
          <w:marBottom w:val="0"/>
          <w:divBdr>
            <w:top w:val="none" w:sz="0" w:space="0" w:color="auto"/>
            <w:left w:val="none" w:sz="0" w:space="0" w:color="auto"/>
            <w:bottom w:val="none" w:sz="0" w:space="0" w:color="auto"/>
            <w:right w:val="none" w:sz="0" w:space="0" w:color="auto"/>
          </w:divBdr>
        </w:div>
        <w:div w:id="937834464">
          <w:marLeft w:val="0"/>
          <w:marRight w:val="0"/>
          <w:marTop w:val="0"/>
          <w:marBottom w:val="0"/>
          <w:divBdr>
            <w:top w:val="none" w:sz="0" w:space="0" w:color="auto"/>
            <w:left w:val="none" w:sz="0" w:space="0" w:color="auto"/>
            <w:bottom w:val="none" w:sz="0" w:space="0" w:color="auto"/>
            <w:right w:val="none" w:sz="0" w:space="0" w:color="auto"/>
          </w:divBdr>
        </w:div>
        <w:div w:id="997030652">
          <w:marLeft w:val="0"/>
          <w:marRight w:val="0"/>
          <w:marTop w:val="0"/>
          <w:marBottom w:val="0"/>
          <w:divBdr>
            <w:top w:val="none" w:sz="0" w:space="0" w:color="auto"/>
            <w:left w:val="none" w:sz="0" w:space="0" w:color="auto"/>
            <w:bottom w:val="none" w:sz="0" w:space="0" w:color="auto"/>
            <w:right w:val="none" w:sz="0" w:space="0" w:color="auto"/>
          </w:divBdr>
        </w:div>
        <w:div w:id="1009213366">
          <w:marLeft w:val="0"/>
          <w:marRight w:val="0"/>
          <w:marTop w:val="0"/>
          <w:marBottom w:val="0"/>
          <w:divBdr>
            <w:top w:val="none" w:sz="0" w:space="0" w:color="auto"/>
            <w:left w:val="none" w:sz="0" w:space="0" w:color="auto"/>
            <w:bottom w:val="none" w:sz="0" w:space="0" w:color="auto"/>
            <w:right w:val="none" w:sz="0" w:space="0" w:color="auto"/>
          </w:divBdr>
          <w:divsChild>
            <w:div w:id="1808277027">
              <w:marLeft w:val="0"/>
              <w:marRight w:val="0"/>
              <w:marTop w:val="0"/>
              <w:marBottom w:val="0"/>
              <w:divBdr>
                <w:top w:val="none" w:sz="0" w:space="0" w:color="auto"/>
                <w:left w:val="none" w:sz="0" w:space="0" w:color="auto"/>
                <w:bottom w:val="none" w:sz="0" w:space="0" w:color="auto"/>
                <w:right w:val="none" w:sz="0" w:space="0" w:color="auto"/>
              </w:divBdr>
              <w:divsChild>
                <w:div w:id="23404536">
                  <w:marLeft w:val="0"/>
                  <w:marRight w:val="0"/>
                  <w:marTop w:val="0"/>
                  <w:marBottom w:val="0"/>
                  <w:divBdr>
                    <w:top w:val="none" w:sz="0" w:space="0" w:color="auto"/>
                    <w:left w:val="none" w:sz="0" w:space="0" w:color="auto"/>
                    <w:bottom w:val="none" w:sz="0" w:space="0" w:color="auto"/>
                    <w:right w:val="none" w:sz="0" w:space="0" w:color="auto"/>
                  </w:divBdr>
                  <w:divsChild>
                    <w:div w:id="81533460">
                      <w:marLeft w:val="0"/>
                      <w:marRight w:val="0"/>
                      <w:marTop w:val="0"/>
                      <w:marBottom w:val="0"/>
                      <w:divBdr>
                        <w:top w:val="none" w:sz="0" w:space="0" w:color="auto"/>
                        <w:left w:val="none" w:sz="0" w:space="0" w:color="auto"/>
                        <w:bottom w:val="none" w:sz="0" w:space="0" w:color="auto"/>
                        <w:right w:val="none" w:sz="0" w:space="0" w:color="auto"/>
                      </w:divBdr>
                      <w:divsChild>
                        <w:div w:id="1889687558">
                          <w:marLeft w:val="0"/>
                          <w:marRight w:val="0"/>
                          <w:marTop w:val="0"/>
                          <w:marBottom w:val="0"/>
                          <w:divBdr>
                            <w:top w:val="none" w:sz="0" w:space="0" w:color="auto"/>
                            <w:left w:val="none" w:sz="0" w:space="0" w:color="auto"/>
                            <w:bottom w:val="none" w:sz="0" w:space="0" w:color="auto"/>
                            <w:right w:val="none" w:sz="0" w:space="0" w:color="auto"/>
                          </w:divBdr>
                          <w:divsChild>
                            <w:div w:id="31734067">
                              <w:marLeft w:val="0"/>
                              <w:marRight w:val="0"/>
                              <w:marTop w:val="0"/>
                              <w:marBottom w:val="0"/>
                              <w:divBdr>
                                <w:top w:val="none" w:sz="0" w:space="0" w:color="auto"/>
                                <w:left w:val="none" w:sz="0" w:space="0" w:color="auto"/>
                                <w:bottom w:val="none" w:sz="0" w:space="0" w:color="auto"/>
                                <w:right w:val="none" w:sz="0" w:space="0" w:color="auto"/>
                              </w:divBdr>
                              <w:divsChild>
                                <w:div w:id="1002052930">
                                  <w:marLeft w:val="0"/>
                                  <w:marRight w:val="0"/>
                                  <w:marTop w:val="0"/>
                                  <w:marBottom w:val="0"/>
                                  <w:divBdr>
                                    <w:top w:val="none" w:sz="0" w:space="0" w:color="auto"/>
                                    <w:left w:val="none" w:sz="0" w:space="0" w:color="auto"/>
                                    <w:bottom w:val="none" w:sz="0" w:space="0" w:color="auto"/>
                                    <w:right w:val="none" w:sz="0" w:space="0" w:color="auto"/>
                                  </w:divBdr>
                                </w:div>
                                <w:div w:id="11416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301634">
          <w:marLeft w:val="0"/>
          <w:marRight w:val="0"/>
          <w:marTop w:val="0"/>
          <w:marBottom w:val="0"/>
          <w:divBdr>
            <w:top w:val="none" w:sz="0" w:space="0" w:color="auto"/>
            <w:left w:val="none" w:sz="0" w:space="0" w:color="auto"/>
            <w:bottom w:val="none" w:sz="0" w:space="0" w:color="auto"/>
            <w:right w:val="none" w:sz="0" w:space="0" w:color="auto"/>
          </w:divBdr>
        </w:div>
        <w:div w:id="1075056867">
          <w:marLeft w:val="0"/>
          <w:marRight w:val="0"/>
          <w:marTop w:val="0"/>
          <w:marBottom w:val="0"/>
          <w:divBdr>
            <w:top w:val="none" w:sz="0" w:space="0" w:color="auto"/>
            <w:left w:val="none" w:sz="0" w:space="0" w:color="auto"/>
            <w:bottom w:val="none" w:sz="0" w:space="0" w:color="auto"/>
            <w:right w:val="none" w:sz="0" w:space="0" w:color="auto"/>
          </w:divBdr>
        </w:div>
        <w:div w:id="1098600605">
          <w:marLeft w:val="0"/>
          <w:marRight w:val="0"/>
          <w:marTop w:val="0"/>
          <w:marBottom w:val="0"/>
          <w:divBdr>
            <w:top w:val="none" w:sz="0" w:space="0" w:color="auto"/>
            <w:left w:val="none" w:sz="0" w:space="0" w:color="auto"/>
            <w:bottom w:val="none" w:sz="0" w:space="0" w:color="auto"/>
            <w:right w:val="none" w:sz="0" w:space="0" w:color="auto"/>
          </w:divBdr>
        </w:div>
        <w:div w:id="1104958384">
          <w:marLeft w:val="0"/>
          <w:marRight w:val="0"/>
          <w:marTop w:val="0"/>
          <w:marBottom w:val="0"/>
          <w:divBdr>
            <w:top w:val="none" w:sz="0" w:space="0" w:color="auto"/>
            <w:left w:val="none" w:sz="0" w:space="0" w:color="auto"/>
            <w:bottom w:val="none" w:sz="0" w:space="0" w:color="auto"/>
            <w:right w:val="none" w:sz="0" w:space="0" w:color="auto"/>
          </w:divBdr>
        </w:div>
        <w:div w:id="1139570911">
          <w:marLeft w:val="0"/>
          <w:marRight w:val="0"/>
          <w:marTop w:val="0"/>
          <w:marBottom w:val="0"/>
          <w:divBdr>
            <w:top w:val="none" w:sz="0" w:space="0" w:color="auto"/>
            <w:left w:val="none" w:sz="0" w:space="0" w:color="auto"/>
            <w:bottom w:val="none" w:sz="0" w:space="0" w:color="auto"/>
            <w:right w:val="none" w:sz="0" w:space="0" w:color="auto"/>
          </w:divBdr>
        </w:div>
        <w:div w:id="1151140503">
          <w:marLeft w:val="0"/>
          <w:marRight w:val="0"/>
          <w:marTop w:val="0"/>
          <w:marBottom w:val="0"/>
          <w:divBdr>
            <w:top w:val="none" w:sz="0" w:space="0" w:color="auto"/>
            <w:left w:val="none" w:sz="0" w:space="0" w:color="auto"/>
            <w:bottom w:val="none" w:sz="0" w:space="0" w:color="auto"/>
            <w:right w:val="none" w:sz="0" w:space="0" w:color="auto"/>
          </w:divBdr>
        </w:div>
        <w:div w:id="1156845043">
          <w:marLeft w:val="0"/>
          <w:marRight w:val="0"/>
          <w:marTop w:val="0"/>
          <w:marBottom w:val="0"/>
          <w:divBdr>
            <w:top w:val="none" w:sz="0" w:space="0" w:color="auto"/>
            <w:left w:val="none" w:sz="0" w:space="0" w:color="auto"/>
            <w:bottom w:val="none" w:sz="0" w:space="0" w:color="auto"/>
            <w:right w:val="none" w:sz="0" w:space="0" w:color="auto"/>
          </w:divBdr>
        </w:div>
        <w:div w:id="1159614785">
          <w:marLeft w:val="0"/>
          <w:marRight w:val="0"/>
          <w:marTop w:val="0"/>
          <w:marBottom w:val="0"/>
          <w:divBdr>
            <w:top w:val="none" w:sz="0" w:space="0" w:color="auto"/>
            <w:left w:val="none" w:sz="0" w:space="0" w:color="auto"/>
            <w:bottom w:val="none" w:sz="0" w:space="0" w:color="auto"/>
            <w:right w:val="none" w:sz="0" w:space="0" w:color="auto"/>
          </w:divBdr>
        </w:div>
        <w:div w:id="1161045352">
          <w:marLeft w:val="0"/>
          <w:marRight w:val="0"/>
          <w:marTop w:val="0"/>
          <w:marBottom w:val="0"/>
          <w:divBdr>
            <w:top w:val="none" w:sz="0" w:space="0" w:color="auto"/>
            <w:left w:val="none" w:sz="0" w:space="0" w:color="auto"/>
            <w:bottom w:val="none" w:sz="0" w:space="0" w:color="auto"/>
            <w:right w:val="none" w:sz="0" w:space="0" w:color="auto"/>
          </w:divBdr>
        </w:div>
        <w:div w:id="1165972421">
          <w:marLeft w:val="0"/>
          <w:marRight w:val="0"/>
          <w:marTop w:val="0"/>
          <w:marBottom w:val="0"/>
          <w:divBdr>
            <w:top w:val="none" w:sz="0" w:space="0" w:color="auto"/>
            <w:left w:val="none" w:sz="0" w:space="0" w:color="auto"/>
            <w:bottom w:val="none" w:sz="0" w:space="0" w:color="auto"/>
            <w:right w:val="none" w:sz="0" w:space="0" w:color="auto"/>
          </w:divBdr>
        </w:div>
        <w:div w:id="1170563942">
          <w:marLeft w:val="0"/>
          <w:marRight w:val="0"/>
          <w:marTop w:val="0"/>
          <w:marBottom w:val="0"/>
          <w:divBdr>
            <w:top w:val="none" w:sz="0" w:space="0" w:color="auto"/>
            <w:left w:val="none" w:sz="0" w:space="0" w:color="auto"/>
            <w:bottom w:val="none" w:sz="0" w:space="0" w:color="auto"/>
            <w:right w:val="none" w:sz="0" w:space="0" w:color="auto"/>
          </w:divBdr>
        </w:div>
        <w:div w:id="1193887302">
          <w:marLeft w:val="0"/>
          <w:marRight w:val="0"/>
          <w:marTop w:val="0"/>
          <w:marBottom w:val="0"/>
          <w:divBdr>
            <w:top w:val="none" w:sz="0" w:space="0" w:color="auto"/>
            <w:left w:val="none" w:sz="0" w:space="0" w:color="auto"/>
            <w:bottom w:val="none" w:sz="0" w:space="0" w:color="auto"/>
            <w:right w:val="none" w:sz="0" w:space="0" w:color="auto"/>
          </w:divBdr>
        </w:div>
        <w:div w:id="1194421968">
          <w:marLeft w:val="0"/>
          <w:marRight w:val="0"/>
          <w:marTop w:val="0"/>
          <w:marBottom w:val="0"/>
          <w:divBdr>
            <w:top w:val="none" w:sz="0" w:space="0" w:color="auto"/>
            <w:left w:val="none" w:sz="0" w:space="0" w:color="auto"/>
            <w:bottom w:val="none" w:sz="0" w:space="0" w:color="auto"/>
            <w:right w:val="none" w:sz="0" w:space="0" w:color="auto"/>
          </w:divBdr>
        </w:div>
        <w:div w:id="1206482237">
          <w:marLeft w:val="0"/>
          <w:marRight w:val="0"/>
          <w:marTop w:val="0"/>
          <w:marBottom w:val="0"/>
          <w:divBdr>
            <w:top w:val="none" w:sz="0" w:space="0" w:color="auto"/>
            <w:left w:val="none" w:sz="0" w:space="0" w:color="auto"/>
            <w:bottom w:val="none" w:sz="0" w:space="0" w:color="auto"/>
            <w:right w:val="none" w:sz="0" w:space="0" w:color="auto"/>
          </w:divBdr>
        </w:div>
        <w:div w:id="1224026184">
          <w:marLeft w:val="0"/>
          <w:marRight w:val="0"/>
          <w:marTop w:val="0"/>
          <w:marBottom w:val="0"/>
          <w:divBdr>
            <w:top w:val="none" w:sz="0" w:space="0" w:color="auto"/>
            <w:left w:val="none" w:sz="0" w:space="0" w:color="auto"/>
            <w:bottom w:val="none" w:sz="0" w:space="0" w:color="auto"/>
            <w:right w:val="none" w:sz="0" w:space="0" w:color="auto"/>
          </w:divBdr>
        </w:div>
        <w:div w:id="1241406434">
          <w:marLeft w:val="0"/>
          <w:marRight w:val="0"/>
          <w:marTop w:val="0"/>
          <w:marBottom w:val="0"/>
          <w:divBdr>
            <w:top w:val="none" w:sz="0" w:space="0" w:color="auto"/>
            <w:left w:val="none" w:sz="0" w:space="0" w:color="auto"/>
            <w:bottom w:val="none" w:sz="0" w:space="0" w:color="auto"/>
            <w:right w:val="none" w:sz="0" w:space="0" w:color="auto"/>
          </w:divBdr>
        </w:div>
        <w:div w:id="1245333776">
          <w:marLeft w:val="0"/>
          <w:marRight w:val="0"/>
          <w:marTop w:val="0"/>
          <w:marBottom w:val="0"/>
          <w:divBdr>
            <w:top w:val="none" w:sz="0" w:space="0" w:color="auto"/>
            <w:left w:val="none" w:sz="0" w:space="0" w:color="auto"/>
            <w:bottom w:val="none" w:sz="0" w:space="0" w:color="auto"/>
            <w:right w:val="none" w:sz="0" w:space="0" w:color="auto"/>
          </w:divBdr>
        </w:div>
        <w:div w:id="1250459283">
          <w:marLeft w:val="0"/>
          <w:marRight w:val="0"/>
          <w:marTop w:val="0"/>
          <w:marBottom w:val="0"/>
          <w:divBdr>
            <w:top w:val="none" w:sz="0" w:space="0" w:color="auto"/>
            <w:left w:val="none" w:sz="0" w:space="0" w:color="auto"/>
            <w:bottom w:val="none" w:sz="0" w:space="0" w:color="auto"/>
            <w:right w:val="none" w:sz="0" w:space="0" w:color="auto"/>
          </w:divBdr>
        </w:div>
        <w:div w:id="1250698363">
          <w:marLeft w:val="0"/>
          <w:marRight w:val="0"/>
          <w:marTop w:val="0"/>
          <w:marBottom w:val="0"/>
          <w:divBdr>
            <w:top w:val="none" w:sz="0" w:space="0" w:color="auto"/>
            <w:left w:val="none" w:sz="0" w:space="0" w:color="auto"/>
            <w:bottom w:val="none" w:sz="0" w:space="0" w:color="auto"/>
            <w:right w:val="none" w:sz="0" w:space="0" w:color="auto"/>
          </w:divBdr>
        </w:div>
        <w:div w:id="1256591488">
          <w:marLeft w:val="0"/>
          <w:marRight w:val="0"/>
          <w:marTop w:val="0"/>
          <w:marBottom w:val="0"/>
          <w:divBdr>
            <w:top w:val="none" w:sz="0" w:space="0" w:color="auto"/>
            <w:left w:val="none" w:sz="0" w:space="0" w:color="auto"/>
            <w:bottom w:val="none" w:sz="0" w:space="0" w:color="auto"/>
            <w:right w:val="none" w:sz="0" w:space="0" w:color="auto"/>
          </w:divBdr>
        </w:div>
        <w:div w:id="1279022684">
          <w:marLeft w:val="0"/>
          <w:marRight w:val="0"/>
          <w:marTop w:val="0"/>
          <w:marBottom w:val="0"/>
          <w:divBdr>
            <w:top w:val="none" w:sz="0" w:space="0" w:color="auto"/>
            <w:left w:val="none" w:sz="0" w:space="0" w:color="auto"/>
            <w:bottom w:val="none" w:sz="0" w:space="0" w:color="auto"/>
            <w:right w:val="none" w:sz="0" w:space="0" w:color="auto"/>
          </w:divBdr>
        </w:div>
        <w:div w:id="1287157751">
          <w:marLeft w:val="0"/>
          <w:marRight w:val="0"/>
          <w:marTop w:val="0"/>
          <w:marBottom w:val="0"/>
          <w:divBdr>
            <w:top w:val="none" w:sz="0" w:space="0" w:color="auto"/>
            <w:left w:val="none" w:sz="0" w:space="0" w:color="auto"/>
            <w:bottom w:val="none" w:sz="0" w:space="0" w:color="auto"/>
            <w:right w:val="none" w:sz="0" w:space="0" w:color="auto"/>
          </w:divBdr>
        </w:div>
        <w:div w:id="1296646219">
          <w:marLeft w:val="0"/>
          <w:marRight w:val="0"/>
          <w:marTop w:val="0"/>
          <w:marBottom w:val="0"/>
          <w:divBdr>
            <w:top w:val="none" w:sz="0" w:space="0" w:color="auto"/>
            <w:left w:val="none" w:sz="0" w:space="0" w:color="auto"/>
            <w:bottom w:val="none" w:sz="0" w:space="0" w:color="auto"/>
            <w:right w:val="none" w:sz="0" w:space="0" w:color="auto"/>
          </w:divBdr>
        </w:div>
        <w:div w:id="1310790665">
          <w:marLeft w:val="0"/>
          <w:marRight w:val="0"/>
          <w:marTop w:val="0"/>
          <w:marBottom w:val="0"/>
          <w:divBdr>
            <w:top w:val="none" w:sz="0" w:space="0" w:color="auto"/>
            <w:left w:val="none" w:sz="0" w:space="0" w:color="auto"/>
            <w:bottom w:val="none" w:sz="0" w:space="0" w:color="auto"/>
            <w:right w:val="none" w:sz="0" w:space="0" w:color="auto"/>
          </w:divBdr>
        </w:div>
        <w:div w:id="1328096557">
          <w:marLeft w:val="0"/>
          <w:marRight w:val="0"/>
          <w:marTop w:val="0"/>
          <w:marBottom w:val="0"/>
          <w:divBdr>
            <w:top w:val="none" w:sz="0" w:space="0" w:color="auto"/>
            <w:left w:val="none" w:sz="0" w:space="0" w:color="auto"/>
            <w:bottom w:val="none" w:sz="0" w:space="0" w:color="auto"/>
            <w:right w:val="none" w:sz="0" w:space="0" w:color="auto"/>
          </w:divBdr>
        </w:div>
        <w:div w:id="1331518400">
          <w:marLeft w:val="0"/>
          <w:marRight w:val="0"/>
          <w:marTop w:val="0"/>
          <w:marBottom w:val="0"/>
          <w:divBdr>
            <w:top w:val="none" w:sz="0" w:space="0" w:color="auto"/>
            <w:left w:val="none" w:sz="0" w:space="0" w:color="auto"/>
            <w:bottom w:val="none" w:sz="0" w:space="0" w:color="auto"/>
            <w:right w:val="none" w:sz="0" w:space="0" w:color="auto"/>
          </w:divBdr>
        </w:div>
        <w:div w:id="1342394241">
          <w:marLeft w:val="0"/>
          <w:marRight w:val="0"/>
          <w:marTop w:val="0"/>
          <w:marBottom w:val="0"/>
          <w:divBdr>
            <w:top w:val="none" w:sz="0" w:space="0" w:color="auto"/>
            <w:left w:val="none" w:sz="0" w:space="0" w:color="auto"/>
            <w:bottom w:val="none" w:sz="0" w:space="0" w:color="auto"/>
            <w:right w:val="none" w:sz="0" w:space="0" w:color="auto"/>
          </w:divBdr>
        </w:div>
        <w:div w:id="1368993290">
          <w:marLeft w:val="0"/>
          <w:marRight w:val="0"/>
          <w:marTop w:val="0"/>
          <w:marBottom w:val="0"/>
          <w:divBdr>
            <w:top w:val="none" w:sz="0" w:space="0" w:color="auto"/>
            <w:left w:val="none" w:sz="0" w:space="0" w:color="auto"/>
            <w:bottom w:val="none" w:sz="0" w:space="0" w:color="auto"/>
            <w:right w:val="none" w:sz="0" w:space="0" w:color="auto"/>
          </w:divBdr>
        </w:div>
        <w:div w:id="1376737215">
          <w:marLeft w:val="0"/>
          <w:marRight w:val="0"/>
          <w:marTop w:val="0"/>
          <w:marBottom w:val="0"/>
          <w:divBdr>
            <w:top w:val="none" w:sz="0" w:space="0" w:color="auto"/>
            <w:left w:val="none" w:sz="0" w:space="0" w:color="auto"/>
            <w:bottom w:val="none" w:sz="0" w:space="0" w:color="auto"/>
            <w:right w:val="none" w:sz="0" w:space="0" w:color="auto"/>
          </w:divBdr>
        </w:div>
        <w:div w:id="1395927499">
          <w:marLeft w:val="0"/>
          <w:marRight w:val="0"/>
          <w:marTop w:val="0"/>
          <w:marBottom w:val="0"/>
          <w:divBdr>
            <w:top w:val="none" w:sz="0" w:space="0" w:color="auto"/>
            <w:left w:val="none" w:sz="0" w:space="0" w:color="auto"/>
            <w:bottom w:val="none" w:sz="0" w:space="0" w:color="auto"/>
            <w:right w:val="none" w:sz="0" w:space="0" w:color="auto"/>
          </w:divBdr>
        </w:div>
        <w:div w:id="1441949821">
          <w:marLeft w:val="0"/>
          <w:marRight w:val="0"/>
          <w:marTop w:val="0"/>
          <w:marBottom w:val="0"/>
          <w:divBdr>
            <w:top w:val="none" w:sz="0" w:space="0" w:color="auto"/>
            <w:left w:val="none" w:sz="0" w:space="0" w:color="auto"/>
            <w:bottom w:val="none" w:sz="0" w:space="0" w:color="auto"/>
            <w:right w:val="none" w:sz="0" w:space="0" w:color="auto"/>
          </w:divBdr>
        </w:div>
        <w:div w:id="1461653647">
          <w:marLeft w:val="0"/>
          <w:marRight w:val="0"/>
          <w:marTop w:val="0"/>
          <w:marBottom w:val="0"/>
          <w:divBdr>
            <w:top w:val="none" w:sz="0" w:space="0" w:color="auto"/>
            <w:left w:val="none" w:sz="0" w:space="0" w:color="auto"/>
            <w:bottom w:val="none" w:sz="0" w:space="0" w:color="auto"/>
            <w:right w:val="none" w:sz="0" w:space="0" w:color="auto"/>
          </w:divBdr>
        </w:div>
        <w:div w:id="1485924513">
          <w:marLeft w:val="0"/>
          <w:marRight w:val="0"/>
          <w:marTop w:val="0"/>
          <w:marBottom w:val="0"/>
          <w:divBdr>
            <w:top w:val="none" w:sz="0" w:space="0" w:color="auto"/>
            <w:left w:val="none" w:sz="0" w:space="0" w:color="auto"/>
            <w:bottom w:val="none" w:sz="0" w:space="0" w:color="auto"/>
            <w:right w:val="none" w:sz="0" w:space="0" w:color="auto"/>
          </w:divBdr>
        </w:div>
        <w:div w:id="1490320196">
          <w:marLeft w:val="0"/>
          <w:marRight w:val="0"/>
          <w:marTop w:val="0"/>
          <w:marBottom w:val="0"/>
          <w:divBdr>
            <w:top w:val="none" w:sz="0" w:space="0" w:color="auto"/>
            <w:left w:val="none" w:sz="0" w:space="0" w:color="auto"/>
            <w:bottom w:val="none" w:sz="0" w:space="0" w:color="auto"/>
            <w:right w:val="none" w:sz="0" w:space="0" w:color="auto"/>
          </w:divBdr>
        </w:div>
        <w:div w:id="1506634177">
          <w:marLeft w:val="0"/>
          <w:marRight w:val="0"/>
          <w:marTop w:val="0"/>
          <w:marBottom w:val="0"/>
          <w:divBdr>
            <w:top w:val="none" w:sz="0" w:space="0" w:color="auto"/>
            <w:left w:val="none" w:sz="0" w:space="0" w:color="auto"/>
            <w:bottom w:val="none" w:sz="0" w:space="0" w:color="auto"/>
            <w:right w:val="none" w:sz="0" w:space="0" w:color="auto"/>
          </w:divBdr>
        </w:div>
        <w:div w:id="1513765685">
          <w:marLeft w:val="0"/>
          <w:marRight w:val="0"/>
          <w:marTop w:val="0"/>
          <w:marBottom w:val="0"/>
          <w:divBdr>
            <w:top w:val="none" w:sz="0" w:space="0" w:color="auto"/>
            <w:left w:val="none" w:sz="0" w:space="0" w:color="auto"/>
            <w:bottom w:val="none" w:sz="0" w:space="0" w:color="auto"/>
            <w:right w:val="none" w:sz="0" w:space="0" w:color="auto"/>
          </w:divBdr>
          <w:divsChild>
            <w:div w:id="1924411207">
              <w:marLeft w:val="0"/>
              <w:marRight w:val="0"/>
              <w:marTop w:val="0"/>
              <w:marBottom w:val="0"/>
              <w:divBdr>
                <w:top w:val="none" w:sz="0" w:space="0" w:color="auto"/>
                <w:left w:val="none" w:sz="0" w:space="0" w:color="auto"/>
                <w:bottom w:val="none" w:sz="0" w:space="0" w:color="auto"/>
                <w:right w:val="none" w:sz="0" w:space="0" w:color="auto"/>
              </w:divBdr>
              <w:divsChild>
                <w:div w:id="4959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7891">
          <w:marLeft w:val="0"/>
          <w:marRight w:val="0"/>
          <w:marTop w:val="0"/>
          <w:marBottom w:val="0"/>
          <w:divBdr>
            <w:top w:val="none" w:sz="0" w:space="0" w:color="auto"/>
            <w:left w:val="none" w:sz="0" w:space="0" w:color="auto"/>
            <w:bottom w:val="none" w:sz="0" w:space="0" w:color="auto"/>
            <w:right w:val="none" w:sz="0" w:space="0" w:color="auto"/>
          </w:divBdr>
        </w:div>
        <w:div w:id="1584031008">
          <w:marLeft w:val="0"/>
          <w:marRight w:val="0"/>
          <w:marTop w:val="0"/>
          <w:marBottom w:val="0"/>
          <w:divBdr>
            <w:top w:val="none" w:sz="0" w:space="0" w:color="auto"/>
            <w:left w:val="none" w:sz="0" w:space="0" w:color="auto"/>
            <w:bottom w:val="none" w:sz="0" w:space="0" w:color="auto"/>
            <w:right w:val="none" w:sz="0" w:space="0" w:color="auto"/>
          </w:divBdr>
        </w:div>
        <w:div w:id="1604724246">
          <w:marLeft w:val="0"/>
          <w:marRight w:val="0"/>
          <w:marTop w:val="0"/>
          <w:marBottom w:val="0"/>
          <w:divBdr>
            <w:top w:val="none" w:sz="0" w:space="0" w:color="auto"/>
            <w:left w:val="none" w:sz="0" w:space="0" w:color="auto"/>
            <w:bottom w:val="none" w:sz="0" w:space="0" w:color="auto"/>
            <w:right w:val="none" w:sz="0" w:space="0" w:color="auto"/>
          </w:divBdr>
        </w:div>
        <w:div w:id="1643654352">
          <w:marLeft w:val="0"/>
          <w:marRight w:val="0"/>
          <w:marTop w:val="0"/>
          <w:marBottom w:val="0"/>
          <w:divBdr>
            <w:top w:val="none" w:sz="0" w:space="0" w:color="auto"/>
            <w:left w:val="none" w:sz="0" w:space="0" w:color="auto"/>
            <w:bottom w:val="none" w:sz="0" w:space="0" w:color="auto"/>
            <w:right w:val="none" w:sz="0" w:space="0" w:color="auto"/>
          </w:divBdr>
        </w:div>
        <w:div w:id="1678383677">
          <w:marLeft w:val="0"/>
          <w:marRight w:val="0"/>
          <w:marTop w:val="0"/>
          <w:marBottom w:val="0"/>
          <w:divBdr>
            <w:top w:val="none" w:sz="0" w:space="0" w:color="auto"/>
            <w:left w:val="none" w:sz="0" w:space="0" w:color="auto"/>
            <w:bottom w:val="none" w:sz="0" w:space="0" w:color="auto"/>
            <w:right w:val="none" w:sz="0" w:space="0" w:color="auto"/>
          </w:divBdr>
        </w:div>
        <w:div w:id="1754929457">
          <w:marLeft w:val="0"/>
          <w:marRight w:val="0"/>
          <w:marTop w:val="0"/>
          <w:marBottom w:val="0"/>
          <w:divBdr>
            <w:top w:val="none" w:sz="0" w:space="0" w:color="auto"/>
            <w:left w:val="none" w:sz="0" w:space="0" w:color="auto"/>
            <w:bottom w:val="none" w:sz="0" w:space="0" w:color="auto"/>
            <w:right w:val="none" w:sz="0" w:space="0" w:color="auto"/>
          </w:divBdr>
        </w:div>
        <w:div w:id="1814986676">
          <w:marLeft w:val="0"/>
          <w:marRight w:val="0"/>
          <w:marTop w:val="0"/>
          <w:marBottom w:val="0"/>
          <w:divBdr>
            <w:top w:val="none" w:sz="0" w:space="0" w:color="auto"/>
            <w:left w:val="none" w:sz="0" w:space="0" w:color="auto"/>
            <w:bottom w:val="none" w:sz="0" w:space="0" w:color="auto"/>
            <w:right w:val="none" w:sz="0" w:space="0" w:color="auto"/>
          </w:divBdr>
        </w:div>
        <w:div w:id="1833451165">
          <w:marLeft w:val="0"/>
          <w:marRight w:val="0"/>
          <w:marTop w:val="0"/>
          <w:marBottom w:val="0"/>
          <w:divBdr>
            <w:top w:val="none" w:sz="0" w:space="0" w:color="auto"/>
            <w:left w:val="none" w:sz="0" w:space="0" w:color="auto"/>
            <w:bottom w:val="none" w:sz="0" w:space="0" w:color="auto"/>
            <w:right w:val="none" w:sz="0" w:space="0" w:color="auto"/>
          </w:divBdr>
        </w:div>
        <w:div w:id="1857964470">
          <w:marLeft w:val="0"/>
          <w:marRight w:val="0"/>
          <w:marTop w:val="0"/>
          <w:marBottom w:val="0"/>
          <w:divBdr>
            <w:top w:val="none" w:sz="0" w:space="0" w:color="auto"/>
            <w:left w:val="none" w:sz="0" w:space="0" w:color="auto"/>
            <w:bottom w:val="none" w:sz="0" w:space="0" w:color="auto"/>
            <w:right w:val="none" w:sz="0" w:space="0" w:color="auto"/>
          </w:divBdr>
        </w:div>
        <w:div w:id="1911378814">
          <w:marLeft w:val="0"/>
          <w:marRight w:val="0"/>
          <w:marTop w:val="0"/>
          <w:marBottom w:val="0"/>
          <w:divBdr>
            <w:top w:val="none" w:sz="0" w:space="0" w:color="auto"/>
            <w:left w:val="none" w:sz="0" w:space="0" w:color="auto"/>
            <w:bottom w:val="none" w:sz="0" w:space="0" w:color="auto"/>
            <w:right w:val="none" w:sz="0" w:space="0" w:color="auto"/>
          </w:divBdr>
          <w:divsChild>
            <w:div w:id="1499806961">
              <w:marLeft w:val="0"/>
              <w:marRight w:val="0"/>
              <w:marTop w:val="0"/>
              <w:marBottom w:val="0"/>
              <w:divBdr>
                <w:top w:val="none" w:sz="0" w:space="0" w:color="auto"/>
                <w:left w:val="none" w:sz="0" w:space="0" w:color="auto"/>
                <w:bottom w:val="none" w:sz="0" w:space="0" w:color="auto"/>
                <w:right w:val="none" w:sz="0" w:space="0" w:color="auto"/>
              </w:divBdr>
              <w:divsChild>
                <w:div w:id="2282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5375">
          <w:marLeft w:val="0"/>
          <w:marRight w:val="0"/>
          <w:marTop w:val="0"/>
          <w:marBottom w:val="0"/>
          <w:divBdr>
            <w:top w:val="none" w:sz="0" w:space="0" w:color="auto"/>
            <w:left w:val="none" w:sz="0" w:space="0" w:color="auto"/>
            <w:bottom w:val="none" w:sz="0" w:space="0" w:color="auto"/>
            <w:right w:val="none" w:sz="0" w:space="0" w:color="auto"/>
          </w:divBdr>
        </w:div>
        <w:div w:id="1957906150">
          <w:marLeft w:val="0"/>
          <w:marRight w:val="0"/>
          <w:marTop w:val="0"/>
          <w:marBottom w:val="0"/>
          <w:divBdr>
            <w:top w:val="none" w:sz="0" w:space="0" w:color="auto"/>
            <w:left w:val="none" w:sz="0" w:space="0" w:color="auto"/>
            <w:bottom w:val="none" w:sz="0" w:space="0" w:color="auto"/>
            <w:right w:val="none" w:sz="0" w:space="0" w:color="auto"/>
          </w:divBdr>
        </w:div>
        <w:div w:id="1959145243">
          <w:marLeft w:val="0"/>
          <w:marRight w:val="0"/>
          <w:marTop w:val="0"/>
          <w:marBottom w:val="0"/>
          <w:divBdr>
            <w:top w:val="none" w:sz="0" w:space="0" w:color="auto"/>
            <w:left w:val="none" w:sz="0" w:space="0" w:color="auto"/>
            <w:bottom w:val="none" w:sz="0" w:space="0" w:color="auto"/>
            <w:right w:val="none" w:sz="0" w:space="0" w:color="auto"/>
          </w:divBdr>
          <w:divsChild>
            <w:div w:id="373626988">
              <w:marLeft w:val="0"/>
              <w:marRight w:val="0"/>
              <w:marTop w:val="0"/>
              <w:marBottom w:val="0"/>
              <w:divBdr>
                <w:top w:val="none" w:sz="0" w:space="0" w:color="auto"/>
                <w:left w:val="none" w:sz="0" w:space="0" w:color="auto"/>
                <w:bottom w:val="none" w:sz="0" w:space="0" w:color="auto"/>
                <w:right w:val="none" w:sz="0" w:space="0" w:color="auto"/>
              </w:divBdr>
              <w:divsChild>
                <w:div w:id="2027707122">
                  <w:marLeft w:val="0"/>
                  <w:marRight w:val="0"/>
                  <w:marTop w:val="0"/>
                  <w:marBottom w:val="0"/>
                  <w:divBdr>
                    <w:top w:val="none" w:sz="0" w:space="0" w:color="auto"/>
                    <w:left w:val="none" w:sz="0" w:space="0" w:color="auto"/>
                    <w:bottom w:val="none" w:sz="0" w:space="0" w:color="auto"/>
                    <w:right w:val="none" w:sz="0" w:space="0" w:color="auto"/>
                  </w:divBdr>
                  <w:divsChild>
                    <w:div w:id="381440833">
                      <w:marLeft w:val="0"/>
                      <w:marRight w:val="0"/>
                      <w:marTop w:val="0"/>
                      <w:marBottom w:val="0"/>
                      <w:divBdr>
                        <w:top w:val="none" w:sz="0" w:space="0" w:color="auto"/>
                        <w:left w:val="none" w:sz="0" w:space="0" w:color="auto"/>
                        <w:bottom w:val="none" w:sz="0" w:space="0" w:color="auto"/>
                        <w:right w:val="none" w:sz="0" w:space="0" w:color="auto"/>
                      </w:divBdr>
                      <w:divsChild>
                        <w:div w:id="1944069013">
                          <w:marLeft w:val="0"/>
                          <w:marRight w:val="0"/>
                          <w:marTop w:val="0"/>
                          <w:marBottom w:val="0"/>
                          <w:divBdr>
                            <w:top w:val="none" w:sz="0" w:space="0" w:color="auto"/>
                            <w:left w:val="none" w:sz="0" w:space="0" w:color="auto"/>
                            <w:bottom w:val="none" w:sz="0" w:space="0" w:color="auto"/>
                            <w:right w:val="none" w:sz="0" w:space="0" w:color="auto"/>
                          </w:divBdr>
                        </w:div>
                      </w:divsChild>
                    </w:div>
                    <w:div w:id="719666063">
                      <w:marLeft w:val="0"/>
                      <w:marRight w:val="0"/>
                      <w:marTop w:val="0"/>
                      <w:marBottom w:val="0"/>
                      <w:divBdr>
                        <w:top w:val="none" w:sz="0" w:space="0" w:color="auto"/>
                        <w:left w:val="none" w:sz="0" w:space="0" w:color="auto"/>
                        <w:bottom w:val="none" w:sz="0" w:space="0" w:color="auto"/>
                        <w:right w:val="none" w:sz="0" w:space="0" w:color="auto"/>
                      </w:divBdr>
                      <w:divsChild>
                        <w:div w:id="330257558">
                          <w:marLeft w:val="0"/>
                          <w:marRight w:val="0"/>
                          <w:marTop w:val="0"/>
                          <w:marBottom w:val="0"/>
                          <w:divBdr>
                            <w:top w:val="none" w:sz="0" w:space="0" w:color="auto"/>
                            <w:left w:val="none" w:sz="0" w:space="0" w:color="auto"/>
                            <w:bottom w:val="none" w:sz="0" w:space="0" w:color="auto"/>
                            <w:right w:val="none" w:sz="0" w:space="0" w:color="auto"/>
                          </w:divBdr>
                          <w:divsChild>
                            <w:div w:id="17703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7469">
              <w:marLeft w:val="0"/>
              <w:marRight w:val="0"/>
              <w:marTop w:val="0"/>
              <w:marBottom w:val="0"/>
              <w:divBdr>
                <w:top w:val="none" w:sz="0" w:space="0" w:color="auto"/>
                <w:left w:val="none" w:sz="0" w:space="0" w:color="auto"/>
                <w:bottom w:val="none" w:sz="0" w:space="0" w:color="auto"/>
                <w:right w:val="none" w:sz="0" w:space="0" w:color="auto"/>
              </w:divBdr>
            </w:div>
          </w:divsChild>
        </w:div>
        <w:div w:id="1970472514">
          <w:marLeft w:val="0"/>
          <w:marRight w:val="0"/>
          <w:marTop w:val="0"/>
          <w:marBottom w:val="0"/>
          <w:divBdr>
            <w:top w:val="none" w:sz="0" w:space="0" w:color="auto"/>
            <w:left w:val="none" w:sz="0" w:space="0" w:color="auto"/>
            <w:bottom w:val="none" w:sz="0" w:space="0" w:color="auto"/>
            <w:right w:val="none" w:sz="0" w:space="0" w:color="auto"/>
          </w:divBdr>
        </w:div>
        <w:div w:id="1972592739">
          <w:marLeft w:val="0"/>
          <w:marRight w:val="0"/>
          <w:marTop w:val="0"/>
          <w:marBottom w:val="0"/>
          <w:divBdr>
            <w:top w:val="none" w:sz="0" w:space="0" w:color="auto"/>
            <w:left w:val="none" w:sz="0" w:space="0" w:color="auto"/>
            <w:bottom w:val="none" w:sz="0" w:space="0" w:color="auto"/>
            <w:right w:val="none" w:sz="0" w:space="0" w:color="auto"/>
          </w:divBdr>
        </w:div>
        <w:div w:id="2016687538">
          <w:marLeft w:val="0"/>
          <w:marRight w:val="0"/>
          <w:marTop w:val="0"/>
          <w:marBottom w:val="0"/>
          <w:divBdr>
            <w:top w:val="none" w:sz="0" w:space="0" w:color="auto"/>
            <w:left w:val="none" w:sz="0" w:space="0" w:color="auto"/>
            <w:bottom w:val="none" w:sz="0" w:space="0" w:color="auto"/>
            <w:right w:val="none" w:sz="0" w:space="0" w:color="auto"/>
          </w:divBdr>
          <w:divsChild>
            <w:div w:id="1182429458">
              <w:marLeft w:val="0"/>
              <w:marRight w:val="0"/>
              <w:marTop w:val="0"/>
              <w:marBottom w:val="0"/>
              <w:divBdr>
                <w:top w:val="none" w:sz="0" w:space="0" w:color="auto"/>
                <w:left w:val="none" w:sz="0" w:space="0" w:color="auto"/>
                <w:bottom w:val="none" w:sz="0" w:space="0" w:color="auto"/>
                <w:right w:val="none" w:sz="0" w:space="0" w:color="auto"/>
              </w:divBdr>
              <w:divsChild>
                <w:div w:id="894317430">
                  <w:marLeft w:val="0"/>
                  <w:marRight w:val="0"/>
                  <w:marTop w:val="0"/>
                  <w:marBottom w:val="0"/>
                  <w:divBdr>
                    <w:top w:val="none" w:sz="0" w:space="0" w:color="auto"/>
                    <w:left w:val="none" w:sz="0" w:space="0" w:color="auto"/>
                    <w:bottom w:val="none" w:sz="0" w:space="0" w:color="auto"/>
                    <w:right w:val="none" w:sz="0" w:space="0" w:color="auto"/>
                  </w:divBdr>
                  <w:divsChild>
                    <w:div w:id="558129891">
                      <w:marLeft w:val="0"/>
                      <w:marRight w:val="0"/>
                      <w:marTop w:val="0"/>
                      <w:marBottom w:val="0"/>
                      <w:divBdr>
                        <w:top w:val="none" w:sz="0" w:space="0" w:color="auto"/>
                        <w:left w:val="none" w:sz="0" w:space="0" w:color="auto"/>
                        <w:bottom w:val="none" w:sz="0" w:space="0" w:color="auto"/>
                        <w:right w:val="none" w:sz="0" w:space="0" w:color="auto"/>
                      </w:divBdr>
                      <w:divsChild>
                        <w:div w:id="21707418">
                          <w:marLeft w:val="0"/>
                          <w:marRight w:val="0"/>
                          <w:marTop w:val="0"/>
                          <w:marBottom w:val="0"/>
                          <w:divBdr>
                            <w:top w:val="none" w:sz="0" w:space="0" w:color="auto"/>
                            <w:left w:val="none" w:sz="0" w:space="0" w:color="auto"/>
                            <w:bottom w:val="none" w:sz="0" w:space="0" w:color="auto"/>
                            <w:right w:val="none" w:sz="0" w:space="0" w:color="auto"/>
                          </w:divBdr>
                        </w:div>
                        <w:div w:id="26411740">
                          <w:marLeft w:val="0"/>
                          <w:marRight w:val="0"/>
                          <w:marTop w:val="0"/>
                          <w:marBottom w:val="0"/>
                          <w:divBdr>
                            <w:top w:val="none" w:sz="0" w:space="0" w:color="auto"/>
                            <w:left w:val="none" w:sz="0" w:space="0" w:color="auto"/>
                            <w:bottom w:val="none" w:sz="0" w:space="0" w:color="auto"/>
                            <w:right w:val="none" w:sz="0" w:space="0" w:color="auto"/>
                          </w:divBdr>
                        </w:div>
                        <w:div w:id="163982808">
                          <w:marLeft w:val="0"/>
                          <w:marRight w:val="0"/>
                          <w:marTop w:val="0"/>
                          <w:marBottom w:val="0"/>
                          <w:divBdr>
                            <w:top w:val="none" w:sz="0" w:space="0" w:color="auto"/>
                            <w:left w:val="none" w:sz="0" w:space="0" w:color="auto"/>
                            <w:bottom w:val="none" w:sz="0" w:space="0" w:color="auto"/>
                            <w:right w:val="none" w:sz="0" w:space="0" w:color="auto"/>
                          </w:divBdr>
                        </w:div>
                        <w:div w:id="544677028">
                          <w:marLeft w:val="0"/>
                          <w:marRight w:val="0"/>
                          <w:marTop w:val="0"/>
                          <w:marBottom w:val="0"/>
                          <w:divBdr>
                            <w:top w:val="none" w:sz="0" w:space="0" w:color="auto"/>
                            <w:left w:val="none" w:sz="0" w:space="0" w:color="auto"/>
                            <w:bottom w:val="none" w:sz="0" w:space="0" w:color="auto"/>
                            <w:right w:val="none" w:sz="0" w:space="0" w:color="auto"/>
                          </w:divBdr>
                        </w:div>
                        <w:div w:id="1064723130">
                          <w:marLeft w:val="0"/>
                          <w:marRight w:val="0"/>
                          <w:marTop w:val="0"/>
                          <w:marBottom w:val="0"/>
                          <w:divBdr>
                            <w:top w:val="none" w:sz="0" w:space="0" w:color="auto"/>
                            <w:left w:val="none" w:sz="0" w:space="0" w:color="auto"/>
                            <w:bottom w:val="none" w:sz="0" w:space="0" w:color="auto"/>
                            <w:right w:val="none" w:sz="0" w:space="0" w:color="auto"/>
                          </w:divBdr>
                        </w:div>
                        <w:div w:id="1078358430">
                          <w:marLeft w:val="0"/>
                          <w:marRight w:val="0"/>
                          <w:marTop w:val="0"/>
                          <w:marBottom w:val="0"/>
                          <w:divBdr>
                            <w:top w:val="none" w:sz="0" w:space="0" w:color="auto"/>
                            <w:left w:val="none" w:sz="0" w:space="0" w:color="auto"/>
                            <w:bottom w:val="none" w:sz="0" w:space="0" w:color="auto"/>
                            <w:right w:val="none" w:sz="0" w:space="0" w:color="auto"/>
                          </w:divBdr>
                        </w:div>
                        <w:div w:id="1133408784">
                          <w:marLeft w:val="0"/>
                          <w:marRight w:val="0"/>
                          <w:marTop w:val="0"/>
                          <w:marBottom w:val="0"/>
                          <w:divBdr>
                            <w:top w:val="none" w:sz="0" w:space="0" w:color="auto"/>
                            <w:left w:val="none" w:sz="0" w:space="0" w:color="auto"/>
                            <w:bottom w:val="none" w:sz="0" w:space="0" w:color="auto"/>
                            <w:right w:val="none" w:sz="0" w:space="0" w:color="auto"/>
                          </w:divBdr>
                        </w:div>
                        <w:div w:id="1280071526">
                          <w:marLeft w:val="0"/>
                          <w:marRight w:val="0"/>
                          <w:marTop w:val="0"/>
                          <w:marBottom w:val="0"/>
                          <w:divBdr>
                            <w:top w:val="none" w:sz="0" w:space="0" w:color="auto"/>
                            <w:left w:val="none" w:sz="0" w:space="0" w:color="auto"/>
                            <w:bottom w:val="none" w:sz="0" w:space="0" w:color="auto"/>
                            <w:right w:val="none" w:sz="0" w:space="0" w:color="auto"/>
                          </w:divBdr>
                        </w:div>
                        <w:div w:id="1815368867">
                          <w:marLeft w:val="0"/>
                          <w:marRight w:val="0"/>
                          <w:marTop w:val="0"/>
                          <w:marBottom w:val="0"/>
                          <w:divBdr>
                            <w:top w:val="none" w:sz="0" w:space="0" w:color="auto"/>
                            <w:left w:val="none" w:sz="0" w:space="0" w:color="auto"/>
                            <w:bottom w:val="none" w:sz="0" w:space="0" w:color="auto"/>
                            <w:right w:val="none" w:sz="0" w:space="0" w:color="auto"/>
                          </w:divBdr>
                        </w:div>
                        <w:div w:id="1823544199">
                          <w:marLeft w:val="0"/>
                          <w:marRight w:val="0"/>
                          <w:marTop w:val="0"/>
                          <w:marBottom w:val="0"/>
                          <w:divBdr>
                            <w:top w:val="none" w:sz="0" w:space="0" w:color="auto"/>
                            <w:left w:val="none" w:sz="0" w:space="0" w:color="auto"/>
                            <w:bottom w:val="none" w:sz="0" w:space="0" w:color="auto"/>
                            <w:right w:val="none" w:sz="0" w:space="0" w:color="auto"/>
                          </w:divBdr>
                        </w:div>
                        <w:div w:id="20493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14690">
          <w:marLeft w:val="0"/>
          <w:marRight w:val="0"/>
          <w:marTop w:val="0"/>
          <w:marBottom w:val="0"/>
          <w:divBdr>
            <w:top w:val="none" w:sz="0" w:space="0" w:color="auto"/>
            <w:left w:val="none" w:sz="0" w:space="0" w:color="auto"/>
            <w:bottom w:val="none" w:sz="0" w:space="0" w:color="auto"/>
            <w:right w:val="none" w:sz="0" w:space="0" w:color="auto"/>
          </w:divBdr>
        </w:div>
        <w:div w:id="2029601551">
          <w:marLeft w:val="0"/>
          <w:marRight w:val="0"/>
          <w:marTop w:val="0"/>
          <w:marBottom w:val="0"/>
          <w:divBdr>
            <w:top w:val="none" w:sz="0" w:space="0" w:color="auto"/>
            <w:left w:val="none" w:sz="0" w:space="0" w:color="auto"/>
            <w:bottom w:val="none" w:sz="0" w:space="0" w:color="auto"/>
            <w:right w:val="none" w:sz="0" w:space="0" w:color="auto"/>
          </w:divBdr>
        </w:div>
        <w:div w:id="2034115149">
          <w:marLeft w:val="0"/>
          <w:marRight w:val="0"/>
          <w:marTop w:val="0"/>
          <w:marBottom w:val="0"/>
          <w:divBdr>
            <w:top w:val="none" w:sz="0" w:space="0" w:color="auto"/>
            <w:left w:val="none" w:sz="0" w:space="0" w:color="auto"/>
            <w:bottom w:val="none" w:sz="0" w:space="0" w:color="auto"/>
            <w:right w:val="none" w:sz="0" w:space="0" w:color="auto"/>
          </w:divBdr>
        </w:div>
        <w:div w:id="2037582947">
          <w:marLeft w:val="0"/>
          <w:marRight w:val="0"/>
          <w:marTop w:val="0"/>
          <w:marBottom w:val="0"/>
          <w:divBdr>
            <w:top w:val="none" w:sz="0" w:space="0" w:color="auto"/>
            <w:left w:val="none" w:sz="0" w:space="0" w:color="auto"/>
            <w:bottom w:val="none" w:sz="0" w:space="0" w:color="auto"/>
            <w:right w:val="none" w:sz="0" w:space="0" w:color="auto"/>
          </w:divBdr>
        </w:div>
        <w:div w:id="2116828183">
          <w:marLeft w:val="0"/>
          <w:marRight w:val="0"/>
          <w:marTop w:val="0"/>
          <w:marBottom w:val="0"/>
          <w:divBdr>
            <w:top w:val="none" w:sz="0" w:space="0" w:color="auto"/>
            <w:left w:val="none" w:sz="0" w:space="0" w:color="auto"/>
            <w:bottom w:val="none" w:sz="0" w:space="0" w:color="auto"/>
            <w:right w:val="none" w:sz="0" w:space="0" w:color="auto"/>
          </w:divBdr>
        </w:div>
        <w:div w:id="21311232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sciencedirect.com/science/article/pii/S0959652619312296" TargetMode="External"/><Relationship Id="rId39" Type="http://schemas.openxmlformats.org/officeDocument/2006/relationships/hyperlink" Target="https://doi.org/10.1080/15623599.2003.10773034" TargetMode="External"/><Relationship Id="rId21" Type="http://schemas.openxmlformats.org/officeDocument/2006/relationships/image" Target="media/image12.jpeg"/><Relationship Id="rId34" Type="http://schemas.openxmlformats.org/officeDocument/2006/relationships/hyperlink" Target="https://www.tandfonline.com/toc/tjcm20/3/2" TargetMode="External"/><Relationship Id="rId42" Type="http://schemas.openxmlformats.org/officeDocument/2006/relationships/hyperlink" Target="https://ph01.tci-thaijo.org/index.php/easr/issue/view/6679" TargetMode="External"/><Relationship Id="rId47" Type="http://schemas.openxmlformats.org/officeDocument/2006/relationships/hyperlink" Target="http://dx.doi.org/10.3926/jiem.1283" TargetMode="External"/><Relationship Id="rId50" Type="http://schemas.openxmlformats.org/officeDocument/2006/relationships/hyperlink" Target="https://www.jstage.jst.go.jp/search/global/_search/-char/en?item=8&amp;word=Hiroshi+JINNAI"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hyperlink" Target="https://www.sciencedirect.com/science/article/pii/S0959652619312296" TargetMode="External"/><Relationship Id="rId33" Type="http://schemas.openxmlformats.org/officeDocument/2006/relationships/hyperlink" Target="https://www.tandfonline.com/author/Bajracharya%2C+Arun" TargetMode="External"/><Relationship Id="rId38" Type="http://schemas.openxmlformats.org/officeDocument/2006/relationships/hyperlink" Target="https://www.tandfonline.com/toc/tjcm20/current" TargetMode="External"/><Relationship Id="rId46" Type="http://schemas.openxmlformats.org/officeDocument/2006/relationships/hyperlink" Target="http://www.jiem.or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yperlink" Target="https://ph01.tci-thaijo.org/index.php/easr/article/view/60977" TargetMode="External"/><Relationship Id="rId41" Type="http://schemas.openxmlformats.org/officeDocument/2006/relationships/hyperlink" Target="https://ph01.tci-thaijo.org/index.php/easr/article/%20view/70829" TargetMode="External"/><Relationship Id="rId54" Type="http://schemas.openxmlformats.org/officeDocument/2006/relationships/hyperlink" Target="https://www.jstage.jst.go.jp/search/global/_search/-char/en?item=8&amp;word=Rieko+TERAUC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sciencedirect.com/science/article/pii/S0959652619312296" TargetMode="External"/><Relationship Id="rId32" Type="http://schemas.openxmlformats.org/officeDocument/2006/relationships/hyperlink" Target="https://www.tandfonline.com/author/Kumaraswamy%2C+Mohan" TargetMode="External"/><Relationship Id="rId37" Type="http://schemas.openxmlformats.org/officeDocument/2006/relationships/hyperlink" Target="https://www.tandfonline.com/author/Ang%2C+Gin+Keng" TargetMode="External"/><Relationship Id="rId40" Type="http://schemas.openxmlformats.org/officeDocument/2006/relationships/hyperlink" Target="file:///C:\Users\Hendratmo\Downloads\Vol.%2038%20No.%201%20(2011%20)" TargetMode="External"/><Relationship Id="rId45" Type="http://schemas.openxmlformats.org/officeDocument/2006/relationships/hyperlink" Target="https://ph01.tci-thaijo.org/index.php/easr/article/view/21738" TargetMode="External"/><Relationship Id="rId53" Type="http://schemas.openxmlformats.org/officeDocument/2006/relationships/hyperlink" Target="https://www.jstage.jst.go.jp/search/global/_search/-char/en?item=8&amp;word=Tomohiro+TERASHIM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h01.tci-thaijo.org/index.php/easr/article/view/1724" TargetMode="External"/><Relationship Id="rId28" Type="http://schemas.openxmlformats.org/officeDocument/2006/relationships/hyperlink" Target="https://www.sciencedirect.com/science/journal/09596526/228/supp/C" TargetMode="External"/><Relationship Id="rId36" Type="http://schemas.openxmlformats.org/officeDocument/2006/relationships/hyperlink" Target="https://www.tandfonline.com/author/Low%2C+Sui+Pheng" TargetMode="External"/><Relationship Id="rId49" Type="http://schemas.openxmlformats.org/officeDocument/2006/relationships/hyperlink" Target="https://www.jstage.jst.go.jp/search/global/_search/-char/en?item=8&amp;word=Tetsuji+MIYATA"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hyperlink" Target="https://www.tandfonline.com/author/Dulaimi%2C+Mohammed+Fadhil" TargetMode="External"/><Relationship Id="rId44" Type="http://schemas.openxmlformats.org/officeDocument/2006/relationships/hyperlink" Target="https://ph01.tci-thaijo.org/index.php/easr/issue/view/2513" TargetMode="External"/><Relationship Id="rId52" Type="http://schemas.openxmlformats.org/officeDocument/2006/relationships/hyperlink" Target="https://www.jstage.jst.go.jp/search/global/_search/-char/en?item=8&amp;word=Satoshi+WATANAB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file:///C:\Users\User\Downloads\%20Volume%2036%20No.%201%20(2009)" TargetMode="External"/><Relationship Id="rId27" Type="http://schemas.openxmlformats.org/officeDocument/2006/relationships/hyperlink" Target="https://www.sciencedirect.com/science/journal/09596526" TargetMode="External"/><Relationship Id="rId30" Type="http://schemas.openxmlformats.org/officeDocument/2006/relationships/hyperlink" Target="https://www.tandfonline.com/author/Ling%2C+Florence+Yean+Yng" TargetMode="External"/><Relationship Id="rId35" Type="http://schemas.openxmlformats.org/officeDocument/2006/relationships/hyperlink" Target="https://doi.org/10.180/15623599.2003.10773045" TargetMode="External"/><Relationship Id="rId43" Type="http://schemas.openxmlformats.org/officeDocument/2006/relationships/hyperlink" Target="https://ph01.tci-thaijo.org/index.php/%20easr/article/view/8117" TargetMode="External"/><Relationship Id="rId48" Type="http://schemas.openxmlformats.org/officeDocument/2006/relationships/hyperlink" Target="https://www.jstage.jst.go.jp/search/global/_search/-char/en?item=8&amp;word=Keiki+YAMAMOTO" TargetMode="External"/><Relationship Id="rId56" Type="http://schemas.openxmlformats.org/officeDocument/2006/relationships/theme" Target="theme/theme1.xml"/><Relationship Id="rId8" Type="http://schemas.openxmlformats.org/officeDocument/2006/relationships/hyperlink" Target="mailto:nusasetiani@unkris.ac.id" TargetMode="External"/><Relationship Id="rId51" Type="http://schemas.openxmlformats.org/officeDocument/2006/relationships/hyperlink" Target="https://www.jstage.jst.go.jp/search/global/_search/-char/en?item=8&amp;word=Atsushi+HATTOR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24C15-F016-4B5C-A606-A16FF3A2C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5289</Words>
  <Characters>30150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THE CONSTRUCTION OF A THREE-STORY BASEMENT AROUND THE BUILDING'S HERITAGE AND OLD BUILDINGS</vt:lpstr>
    </vt:vector>
  </TitlesOfParts>
  <Company/>
  <LinksUpToDate>false</LinksUpToDate>
  <CharactersWithSpaces>35369</CharactersWithSpaces>
  <SharedDoc>false</SharedDoc>
  <HLinks>
    <vt:vector size="210" baseType="variant">
      <vt:variant>
        <vt:i4>5701691</vt:i4>
      </vt:variant>
      <vt:variant>
        <vt:i4>105</vt:i4>
      </vt:variant>
      <vt:variant>
        <vt:i4>0</vt:i4>
      </vt:variant>
      <vt:variant>
        <vt:i4>5</vt:i4>
      </vt:variant>
      <vt:variant>
        <vt:lpwstr>https://www.jstage.jst.go.jp/search/global/_search/-char/en?item=8&amp;word=Rieko+TERAUCHI</vt:lpwstr>
      </vt:variant>
      <vt:variant>
        <vt:lpwstr/>
      </vt:variant>
      <vt:variant>
        <vt:i4>721009</vt:i4>
      </vt:variant>
      <vt:variant>
        <vt:i4>102</vt:i4>
      </vt:variant>
      <vt:variant>
        <vt:i4>0</vt:i4>
      </vt:variant>
      <vt:variant>
        <vt:i4>5</vt:i4>
      </vt:variant>
      <vt:variant>
        <vt:lpwstr>https://www.jstage.jst.go.jp/search/global/_search/-char/en?item=8&amp;word=Tomohiro+TERASHIMA</vt:lpwstr>
      </vt:variant>
      <vt:variant>
        <vt:lpwstr/>
      </vt:variant>
      <vt:variant>
        <vt:i4>3735626</vt:i4>
      </vt:variant>
      <vt:variant>
        <vt:i4>99</vt:i4>
      </vt:variant>
      <vt:variant>
        <vt:i4>0</vt:i4>
      </vt:variant>
      <vt:variant>
        <vt:i4>5</vt:i4>
      </vt:variant>
      <vt:variant>
        <vt:lpwstr>https://www.jstage.jst.go.jp/search/global/_search/-char/en?item=8&amp;word=Satoshi+WATANABE</vt:lpwstr>
      </vt:variant>
      <vt:variant>
        <vt:lpwstr/>
      </vt:variant>
      <vt:variant>
        <vt:i4>5570595</vt:i4>
      </vt:variant>
      <vt:variant>
        <vt:i4>96</vt:i4>
      </vt:variant>
      <vt:variant>
        <vt:i4>0</vt:i4>
      </vt:variant>
      <vt:variant>
        <vt:i4>5</vt:i4>
      </vt:variant>
      <vt:variant>
        <vt:lpwstr>https://www.jstage.jst.go.jp/search/global/_search/-char/en?item=8&amp;word=Atsushi+HATTORI</vt:lpwstr>
      </vt:variant>
      <vt:variant>
        <vt:lpwstr/>
      </vt:variant>
      <vt:variant>
        <vt:i4>5963837</vt:i4>
      </vt:variant>
      <vt:variant>
        <vt:i4>93</vt:i4>
      </vt:variant>
      <vt:variant>
        <vt:i4>0</vt:i4>
      </vt:variant>
      <vt:variant>
        <vt:i4>5</vt:i4>
      </vt:variant>
      <vt:variant>
        <vt:lpwstr>https://www.jstage.jst.go.jp/search/global/_search/-char/en?item=8&amp;word=Hiroshi+JINNAI</vt:lpwstr>
      </vt:variant>
      <vt:variant>
        <vt:lpwstr/>
      </vt:variant>
      <vt:variant>
        <vt:i4>5111844</vt:i4>
      </vt:variant>
      <vt:variant>
        <vt:i4>90</vt:i4>
      </vt:variant>
      <vt:variant>
        <vt:i4>0</vt:i4>
      </vt:variant>
      <vt:variant>
        <vt:i4>5</vt:i4>
      </vt:variant>
      <vt:variant>
        <vt:lpwstr>https://www.jstage.jst.go.jp/search/global/_search/-char/en?item=8&amp;word=Tetsuji+MIYATA</vt:lpwstr>
      </vt:variant>
      <vt:variant>
        <vt:lpwstr/>
      </vt:variant>
      <vt:variant>
        <vt:i4>5570622</vt:i4>
      </vt:variant>
      <vt:variant>
        <vt:i4>87</vt:i4>
      </vt:variant>
      <vt:variant>
        <vt:i4>0</vt:i4>
      </vt:variant>
      <vt:variant>
        <vt:i4>5</vt:i4>
      </vt:variant>
      <vt:variant>
        <vt:lpwstr>https://www.jstage.jst.go.jp/search/global/_search/-char/en?item=8&amp;word=Keiki+YAMAMOTO</vt:lpwstr>
      </vt:variant>
      <vt:variant>
        <vt:lpwstr/>
      </vt:variant>
      <vt:variant>
        <vt:i4>7209079</vt:i4>
      </vt:variant>
      <vt:variant>
        <vt:i4>84</vt:i4>
      </vt:variant>
      <vt:variant>
        <vt:i4>0</vt:i4>
      </vt:variant>
      <vt:variant>
        <vt:i4>5</vt:i4>
      </vt:variant>
      <vt:variant>
        <vt:lpwstr>http://dx.doi.org/10.3926/jiem.1283</vt:lpwstr>
      </vt:variant>
      <vt:variant>
        <vt:lpwstr/>
      </vt:variant>
      <vt:variant>
        <vt:i4>5701724</vt:i4>
      </vt:variant>
      <vt:variant>
        <vt:i4>81</vt:i4>
      </vt:variant>
      <vt:variant>
        <vt:i4>0</vt:i4>
      </vt:variant>
      <vt:variant>
        <vt:i4>5</vt:i4>
      </vt:variant>
      <vt:variant>
        <vt:lpwstr>http://www.jiem.org/</vt:lpwstr>
      </vt:variant>
      <vt:variant>
        <vt:lpwstr/>
      </vt:variant>
      <vt:variant>
        <vt:i4>327689</vt:i4>
      </vt:variant>
      <vt:variant>
        <vt:i4>78</vt:i4>
      </vt:variant>
      <vt:variant>
        <vt:i4>0</vt:i4>
      </vt:variant>
      <vt:variant>
        <vt:i4>5</vt:i4>
      </vt:variant>
      <vt:variant>
        <vt:lpwstr>https://ph01.tci-thaijo.org/index.php/easr/article/view/21738</vt:lpwstr>
      </vt:variant>
      <vt:variant>
        <vt:lpwstr/>
      </vt:variant>
      <vt:variant>
        <vt:i4>7143550</vt:i4>
      </vt:variant>
      <vt:variant>
        <vt:i4>75</vt:i4>
      </vt:variant>
      <vt:variant>
        <vt:i4>0</vt:i4>
      </vt:variant>
      <vt:variant>
        <vt:i4>5</vt:i4>
      </vt:variant>
      <vt:variant>
        <vt:lpwstr>https://ph01.tci-thaijo.org/index.php/easr/issue/view/2513</vt:lpwstr>
      </vt:variant>
      <vt:variant>
        <vt:lpwstr/>
      </vt:variant>
      <vt:variant>
        <vt:i4>5046366</vt:i4>
      </vt:variant>
      <vt:variant>
        <vt:i4>72</vt:i4>
      </vt:variant>
      <vt:variant>
        <vt:i4>0</vt:i4>
      </vt:variant>
      <vt:variant>
        <vt:i4>5</vt:i4>
      </vt:variant>
      <vt:variant>
        <vt:lpwstr>https://ph01.tci-thaijo.org/index.php/ easr/article/view/8117</vt:lpwstr>
      </vt:variant>
      <vt:variant>
        <vt:lpwstr/>
      </vt:variant>
      <vt:variant>
        <vt:i4>6553724</vt:i4>
      </vt:variant>
      <vt:variant>
        <vt:i4>69</vt:i4>
      </vt:variant>
      <vt:variant>
        <vt:i4>0</vt:i4>
      </vt:variant>
      <vt:variant>
        <vt:i4>5</vt:i4>
      </vt:variant>
      <vt:variant>
        <vt:lpwstr>https://ph01.tci-thaijo.org/index.php/easr/issue/view/6679</vt:lpwstr>
      </vt:variant>
      <vt:variant>
        <vt:lpwstr/>
      </vt:variant>
      <vt:variant>
        <vt:i4>3342380</vt:i4>
      </vt:variant>
      <vt:variant>
        <vt:i4>66</vt:i4>
      </vt:variant>
      <vt:variant>
        <vt:i4>0</vt:i4>
      </vt:variant>
      <vt:variant>
        <vt:i4>5</vt:i4>
      </vt:variant>
      <vt:variant>
        <vt:lpwstr>https://ph01.tci-thaijo.org/index.php/easr/article/ view/70829</vt:lpwstr>
      </vt:variant>
      <vt:variant>
        <vt:lpwstr/>
      </vt:variant>
      <vt:variant>
        <vt:i4>2621563</vt:i4>
      </vt:variant>
      <vt:variant>
        <vt:i4>60</vt:i4>
      </vt:variant>
      <vt:variant>
        <vt:i4>0</vt:i4>
      </vt:variant>
      <vt:variant>
        <vt:i4>5</vt:i4>
      </vt:variant>
      <vt:variant>
        <vt:lpwstr>C:\Users\Hendratmo\Downloads\Vol. 38 No. 1 (2011 )</vt:lpwstr>
      </vt:variant>
      <vt:variant>
        <vt:lpwstr/>
      </vt:variant>
      <vt:variant>
        <vt:i4>4128892</vt:i4>
      </vt:variant>
      <vt:variant>
        <vt:i4>57</vt:i4>
      </vt:variant>
      <vt:variant>
        <vt:i4>0</vt:i4>
      </vt:variant>
      <vt:variant>
        <vt:i4>5</vt:i4>
      </vt:variant>
      <vt:variant>
        <vt:lpwstr>https://doi.org/10.1080/15623599.2003.10773034</vt:lpwstr>
      </vt:variant>
      <vt:variant>
        <vt:lpwstr/>
      </vt:variant>
      <vt:variant>
        <vt:i4>3735588</vt:i4>
      </vt:variant>
      <vt:variant>
        <vt:i4>54</vt:i4>
      </vt:variant>
      <vt:variant>
        <vt:i4>0</vt:i4>
      </vt:variant>
      <vt:variant>
        <vt:i4>5</vt:i4>
      </vt:variant>
      <vt:variant>
        <vt:lpwstr>https://www.tandfonline.com/toc/tjcm20/current</vt:lpwstr>
      </vt:variant>
      <vt:variant>
        <vt:lpwstr/>
      </vt:variant>
      <vt:variant>
        <vt:i4>8257569</vt:i4>
      </vt:variant>
      <vt:variant>
        <vt:i4>51</vt:i4>
      </vt:variant>
      <vt:variant>
        <vt:i4>0</vt:i4>
      </vt:variant>
      <vt:variant>
        <vt:i4>5</vt:i4>
      </vt:variant>
      <vt:variant>
        <vt:lpwstr>https://www.tandfonline.com/author/Ang%2C+Gin+Keng</vt:lpwstr>
      </vt:variant>
      <vt:variant>
        <vt:lpwstr/>
      </vt:variant>
      <vt:variant>
        <vt:i4>8060963</vt:i4>
      </vt:variant>
      <vt:variant>
        <vt:i4>48</vt:i4>
      </vt:variant>
      <vt:variant>
        <vt:i4>0</vt:i4>
      </vt:variant>
      <vt:variant>
        <vt:i4>5</vt:i4>
      </vt:variant>
      <vt:variant>
        <vt:lpwstr>https://www.tandfonline.com/author/Low%2C+Sui+Pheng</vt:lpwstr>
      </vt:variant>
      <vt:variant>
        <vt:lpwstr/>
      </vt:variant>
      <vt:variant>
        <vt:i4>1900637</vt:i4>
      </vt:variant>
      <vt:variant>
        <vt:i4>45</vt:i4>
      </vt:variant>
      <vt:variant>
        <vt:i4>0</vt:i4>
      </vt:variant>
      <vt:variant>
        <vt:i4>5</vt:i4>
      </vt:variant>
      <vt:variant>
        <vt:lpwstr>https://doi.org/10.180/15623599.2003.10773045</vt:lpwstr>
      </vt:variant>
      <vt:variant>
        <vt:lpwstr/>
      </vt:variant>
      <vt:variant>
        <vt:i4>3670114</vt:i4>
      </vt:variant>
      <vt:variant>
        <vt:i4>42</vt:i4>
      </vt:variant>
      <vt:variant>
        <vt:i4>0</vt:i4>
      </vt:variant>
      <vt:variant>
        <vt:i4>5</vt:i4>
      </vt:variant>
      <vt:variant>
        <vt:lpwstr>https://www.tandfonline.com/toc/tjcm20/3/2</vt:lpwstr>
      </vt:variant>
      <vt:variant>
        <vt:lpwstr/>
      </vt:variant>
      <vt:variant>
        <vt:i4>3539007</vt:i4>
      </vt:variant>
      <vt:variant>
        <vt:i4>39</vt:i4>
      </vt:variant>
      <vt:variant>
        <vt:i4>0</vt:i4>
      </vt:variant>
      <vt:variant>
        <vt:i4>5</vt:i4>
      </vt:variant>
      <vt:variant>
        <vt:lpwstr>https://www.tandfonline.com/author/Bajracharya%2C+Arun</vt:lpwstr>
      </vt:variant>
      <vt:variant>
        <vt:lpwstr/>
      </vt:variant>
      <vt:variant>
        <vt:i4>2687017</vt:i4>
      </vt:variant>
      <vt:variant>
        <vt:i4>36</vt:i4>
      </vt:variant>
      <vt:variant>
        <vt:i4>0</vt:i4>
      </vt:variant>
      <vt:variant>
        <vt:i4>5</vt:i4>
      </vt:variant>
      <vt:variant>
        <vt:lpwstr>https://www.tandfonline.com/author/Kumaraswamy%2C+Mohan</vt:lpwstr>
      </vt:variant>
      <vt:variant>
        <vt:lpwstr/>
      </vt:variant>
      <vt:variant>
        <vt:i4>6029333</vt:i4>
      </vt:variant>
      <vt:variant>
        <vt:i4>33</vt:i4>
      </vt:variant>
      <vt:variant>
        <vt:i4>0</vt:i4>
      </vt:variant>
      <vt:variant>
        <vt:i4>5</vt:i4>
      </vt:variant>
      <vt:variant>
        <vt:lpwstr>https://www.tandfonline.com/author/Dulaimi%2C+Mohammed+Fadhil</vt:lpwstr>
      </vt:variant>
      <vt:variant>
        <vt:lpwstr/>
      </vt:variant>
      <vt:variant>
        <vt:i4>5505114</vt:i4>
      </vt:variant>
      <vt:variant>
        <vt:i4>30</vt:i4>
      </vt:variant>
      <vt:variant>
        <vt:i4>0</vt:i4>
      </vt:variant>
      <vt:variant>
        <vt:i4>5</vt:i4>
      </vt:variant>
      <vt:variant>
        <vt:lpwstr>https://www.tandfonline.com/author/Ling%2C+Florence+Yean+Yng</vt:lpwstr>
      </vt:variant>
      <vt:variant>
        <vt:lpwstr/>
      </vt:variant>
      <vt:variant>
        <vt:i4>3</vt:i4>
      </vt:variant>
      <vt:variant>
        <vt:i4>27</vt:i4>
      </vt:variant>
      <vt:variant>
        <vt:i4>0</vt:i4>
      </vt:variant>
      <vt:variant>
        <vt:i4>5</vt:i4>
      </vt:variant>
      <vt:variant>
        <vt:lpwstr>https://ph01.tci-thaijo.org/index.php/easr/article/view/60977</vt:lpwstr>
      </vt:variant>
      <vt:variant>
        <vt:lpwstr/>
      </vt:variant>
      <vt:variant>
        <vt:i4>655389</vt:i4>
      </vt:variant>
      <vt:variant>
        <vt:i4>24</vt:i4>
      </vt:variant>
      <vt:variant>
        <vt:i4>0</vt:i4>
      </vt:variant>
      <vt:variant>
        <vt:i4>5</vt:i4>
      </vt:variant>
      <vt:variant>
        <vt:lpwstr>https://www.sciencedirect.com/science/journal/09596526/228/supp/C</vt:lpwstr>
      </vt:variant>
      <vt:variant>
        <vt:lpwstr/>
      </vt:variant>
      <vt:variant>
        <vt:i4>2883626</vt:i4>
      </vt:variant>
      <vt:variant>
        <vt:i4>21</vt:i4>
      </vt:variant>
      <vt:variant>
        <vt:i4>0</vt:i4>
      </vt:variant>
      <vt:variant>
        <vt:i4>5</vt:i4>
      </vt:variant>
      <vt:variant>
        <vt:lpwstr>https://www.sciencedirect.com/science/journal/09596526</vt:lpwstr>
      </vt:variant>
      <vt:variant>
        <vt:lpwstr/>
      </vt:variant>
      <vt:variant>
        <vt:i4>6946903</vt:i4>
      </vt:variant>
      <vt:variant>
        <vt:i4>18</vt:i4>
      </vt:variant>
      <vt:variant>
        <vt:i4>0</vt:i4>
      </vt:variant>
      <vt:variant>
        <vt:i4>5</vt:i4>
      </vt:variant>
      <vt:variant>
        <vt:lpwstr>https://www.sciencedirect.com/science/article/pii/S0959652619312296</vt:lpwstr>
      </vt:variant>
      <vt:variant>
        <vt:lpwstr>!</vt:lpwstr>
      </vt:variant>
      <vt:variant>
        <vt:i4>6946903</vt:i4>
      </vt:variant>
      <vt:variant>
        <vt:i4>15</vt:i4>
      </vt:variant>
      <vt:variant>
        <vt:i4>0</vt:i4>
      </vt:variant>
      <vt:variant>
        <vt:i4>5</vt:i4>
      </vt:variant>
      <vt:variant>
        <vt:lpwstr>https://www.sciencedirect.com/science/article/pii/S0959652619312296</vt:lpwstr>
      </vt:variant>
      <vt:variant>
        <vt:lpwstr>!</vt:lpwstr>
      </vt:variant>
      <vt:variant>
        <vt:i4>6946903</vt:i4>
      </vt:variant>
      <vt:variant>
        <vt:i4>12</vt:i4>
      </vt:variant>
      <vt:variant>
        <vt:i4>0</vt:i4>
      </vt:variant>
      <vt:variant>
        <vt:i4>5</vt:i4>
      </vt:variant>
      <vt:variant>
        <vt:lpwstr>https://www.sciencedirect.com/science/article/pii/S0959652619312296</vt:lpwstr>
      </vt:variant>
      <vt:variant>
        <vt:lpwstr>!</vt:lpwstr>
      </vt:variant>
      <vt:variant>
        <vt:i4>262159</vt:i4>
      </vt:variant>
      <vt:variant>
        <vt:i4>9</vt:i4>
      </vt:variant>
      <vt:variant>
        <vt:i4>0</vt:i4>
      </vt:variant>
      <vt:variant>
        <vt:i4>5</vt:i4>
      </vt:variant>
      <vt:variant>
        <vt:lpwstr>https://ph01.tci-thaijo.org/index.php/easr/article/view/1724</vt:lpwstr>
      </vt:variant>
      <vt:variant>
        <vt:lpwstr/>
      </vt:variant>
      <vt:variant>
        <vt:i4>7471151</vt:i4>
      </vt:variant>
      <vt:variant>
        <vt:i4>6</vt:i4>
      </vt:variant>
      <vt:variant>
        <vt:i4>0</vt:i4>
      </vt:variant>
      <vt:variant>
        <vt:i4>5</vt:i4>
      </vt:variant>
      <vt:variant>
        <vt:lpwstr>C:\Users\User\Downloads\ Volume 36 No. 1 (2009)</vt:lpwstr>
      </vt:variant>
      <vt:variant>
        <vt:lpwstr/>
      </vt:variant>
      <vt:variant>
        <vt:i4>5505114</vt:i4>
      </vt:variant>
      <vt:variant>
        <vt:i4>3</vt:i4>
      </vt:variant>
      <vt:variant>
        <vt:i4>0</vt:i4>
      </vt:variant>
      <vt:variant>
        <vt:i4>5</vt:i4>
      </vt:variant>
      <vt:variant>
        <vt:lpwstr>https://www.tandfonline.com/author/Ling%2C+Florence+Yean+Yng</vt:lpwstr>
      </vt:variant>
      <vt:variant>
        <vt:lpwstr/>
      </vt:variant>
      <vt:variant>
        <vt:i4>2293852</vt:i4>
      </vt:variant>
      <vt:variant>
        <vt:i4>0</vt:i4>
      </vt:variant>
      <vt:variant>
        <vt:i4>0</vt:i4>
      </vt:variant>
      <vt:variant>
        <vt:i4>5</vt:i4>
      </vt:variant>
      <vt:variant>
        <vt:lpwstr>mailto:nusasetiani@unkris.ac.id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CONSTRUCTION OF A THREE-STORY BASEMENT AROUND THE BUILDING'S HERITAGE AND OLD BUILDINGS</dc:title>
  <dc:subject/>
  <dc:creator>Hendra</dc:creator>
  <cp:keywords/>
  <cp:lastModifiedBy>user</cp:lastModifiedBy>
  <cp:revision>3</cp:revision>
  <cp:lastPrinted>2022-10-25T10:11:00Z</cp:lastPrinted>
  <dcterms:created xsi:type="dcterms:W3CDTF">2023-06-25T05:18:00Z</dcterms:created>
  <dcterms:modified xsi:type="dcterms:W3CDTF">2023-07-23T12:28:00Z</dcterms:modified>
</cp:coreProperties>
</file>